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C9CFA" w14:textId="77777777" w:rsidR="00660D3B" w:rsidRDefault="00F13AB2" w:rsidP="008F4841">
      <w:pPr>
        <w:pStyle w:val="Textoindependiente"/>
        <w:ind w:left="0" w:firstLine="0"/>
        <w:jc w:val="left"/>
        <w:rPr>
          <w:rFonts w:ascii="Times New Roman"/>
          <w:sz w:val="20"/>
        </w:rPr>
      </w:pPr>
      <w:bookmarkStart w:id="0" w:name="_GoBack"/>
      <w:bookmarkEnd w:id="0"/>
      <w:r>
        <w:rPr>
          <w:rFonts w:ascii="Times New Roman"/>
          <w:noProof/>
          <w:sz w:val="20"/>
          <w:lang w:eastAsia="es-ES"/>
        </w:rPr>
        <w:drawing>
          <wp:anchor distT="0" distB="0" distL="114300" distR="114300" simplePos="0" relativeHeight="251658240" behindDoc="0" locked="0" layoutInCell="1" allowOverlap="1" wp14:anchorId="7C14F56F" wp14:editId="4B1899A3">
            <wp:simplePos x="0" y="0"/>
            <wp:positionH relativeFrom="margin">
              <wp:align>right</wp:align>
            </wp:positionH>
            <wp:positionV relativeFrom="paragraph">
              <wp:posOffset>135255</wp:posOffset>
            </wp:positionV>
            <wp:extent cx="6178550" cy="1860550"/>
            <wp:effectExtent l="0" t="0" r="0" b="635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alto-2018.png"/>
                    <pic:cNvPicPr/>
                  </pic:nvPicPr>
                  <pic:blipFill>
                    <a:blip r:embed="rId7">
                      <a:extLst>
                        <a:ext uri="{28A0092B-C50C-407E-A947-70E740481C1C}">
                          <a14:useLocalDpi xmlns:a14="http://schemas.microsoft.com/office/drawing/2010/main" val="0"/>
                        </a:ext>
                      </a:extLst>
                    </a:blip>
                    <a:stretch>
                      <a:fillRect/>
                    </a:stretch>
                  </pic:blipFill>
                  <pic:spPr>
                    <a:xfrm>
                      <a:off x="0" y="0"/>
                      <a:ext cx="6178550" cy="1860550"/>
                    </a:xfrm>
                    <a:prstGeom prst="rect">
                      <a:avLst/>
                    </a:prstGeom>
                  </pic:spPr>
                </pic:pic>
              </a:graphicData>
            </a:graphic>
            <wp14:sizeRelH relativeFrom="page">
              <wp14:pctWidth>0</wp14:pctWidth>
            </wp14:sizeRelH>
            <wp14:sizeRelV relativeFrom="page">
              <wp14:pctHeight>0</wp14:pctHeight>
            </wp14:sizeRelV>
          </wp:anchor>
        </w:drawing>
      </w:r>
    </w:p>
    <w:p w14:paraId="531ED5C5" w14:textId="77777777" w:rsidR="002B30BA" w:rsidRDefault="002B30BA">
      <w:pPr>
        <w:pStyle w:val="Textoindependiente"/>
        <w:spacing w:before="4"/>
        <w:ind w:left="0" w:firstLine="0"/>
        <w:jc w:val="left"/>
        <w:rPr>
          <w:rFonts w:ascii="Times New Roman"/>
          <w:sz w:val="18"/>
        </w:rPr>
      </w:pPr>
    </w:p>
    <w:p w14:paraId="0B379908" w14:textId="77777777" w:rsidR="007017A5" w:rsidRDefault="007017A5" w:rsidP="00AA3AE4">
      <w:pPr>
        <w:jc w:val="center"/>
        <w:rPr>
          <w:b/>
          <w:sz w:val="28"/>
          <w:szCs w:val="36"/>
        </w:rPr>
      </w:pPr>
    </w:p>
    <w:p w14:paraId="60FBD430" w14:textId="77777777" w:rsidR="00AA3AE4" w:rsidRPr="00CE008A" w:rsidRDefault="00AA3AE4" w:rsidP="00AA3AE4">
      <w:pPr>
        <w:jc w:val="center"/>
        <w:rPr>
          <w:b/>
          <w:sz w:val="28"/>
          <w:szCs w:val="36"/>
        </w:rPr>
      </w:pPr>
      <w:r w:rsidRPr="00AA3AE4">
        <w:rPr>
          <w:b/>
          <w:sz w:val="28"/>
          <w:szCs w:val="36"/>
        </w:rPr>
        <w:t>NOTA DE PRENSA</w:t>
      </w:r>
    </w:p>
    <w:p w14:paraId="38081C51" w14:textId="77777777" w:rsidR="002B30BA" w:rsidRDefault="002B30BA">
      <w:pPr>
        <w:pStyle w:val="Textoindependiente"/>
        <w:spacing w:before="4"/>
        <w:ind w:left="0" w:firstLine="0"/>
        <w:jc w:val="left"/>
        <w:rPr>
          <w:rFonts w:ascii="Times New Roman"/>
          <w:sz w:val="18"/>
        </w:rPr>
      </w:pPr>
    </w:p>
    <w:p w14:paraId="2A3311F7" w14:textId="77777777" w:rsidR="00DD4A5C" w:rsidRPr="00CE008A" w:rsidRDefault="00B62F26" w:rsidP="00DD4A5C">
      <w:pPr>
        <w:jc w:val="center"/>
        <w:rPr>
          <w:b/>
          <w:sz w:val="36"/>
          <w:szCs w:val="36"/>
        </w:rPr>
      </w:pPr>
      <w:r>
        <w:rPr>
          <w:b/>
          <w:sz w:val="36"/>
          <w:szCs w:val="36"/>
        </w:rPr>
        <w:t>Reunión Ministerio-</w:t>
      </w:r>
      <w:r w:rsidR="00DD4A5C" w:rsidRPr="00CE008A">
        <w:rPr>
          <w:b/>
          <w:sz w:val="36"/>
          <w:szCs w:val="36"/>
        </w:rPr>
        <w:t>Foro A</w:t>
      </w:r>
      <w:r w:rsidR="00AA3AE4" w:rsidRPr="00CE008A">
        <w:rPr>
          <w:b/>
          <w:sz w:val="36"/>
          <w:szCs w:val="36"/>
        </w:rPr>
        <w:t>P</w:t>
      </w:r>
      <w:r w:rsidR="0008016C" w:rsidRPr="00CE008A">
        <w:rPr>
          <w:b/>
          <w:sz w:val="36"/>
          <w:szCs w:val="36"/>
        </w:rPr>
        <w:t>:</w:t>
      </w:r>
      <w:r w:rsidR="00E33711" w:rsidRPr="00CE008A">
        <w:rPr>
          <w:b/>
          <w:sz w:val="36"/>
          <w:szCs w:val="36"/>
        </w:rPr>
        <w:t xml:space="preserve"> </w:t>
      </w:r>
      <w:r w:rsidR="0008016C" w:rsidRPr="00CE008A">
        <w:rPr>
          <w:b/>
          <w:sz w:val="36"/>
          <w:szCs w:val="36"/>
        </w:rPr>
        <w:t xml:space="preserve">Médicos reclaman </w:t>
      </w:r>
      <w:r w:rsidR="00E33711" w:rsidRPr="00CE008A">
        <w:rPr>
          <w:b/>
          <w:sz w:val="36"/>
          <w:szCs w:val="36"/>
        </w:rPr>
        <w:t xml:space="preserve">la </w:t>
      </w:r>
      <w:r w:rsidR="0008016C" w:rsidRPr="00CE008A">
        <w:rPr>
          <w:b/>
          <w:sz w:val="36"/>
          <w:szCs w:val="36"/>
        </w:rPr>
        <w:t>inmediata convocatoria de</w:t>
      </w:r>
      <w:r w:rsidR="00E33711" w:rsidRPr="00CE008A">
        <w:rPr>
          <w:b/>
          <w:sz w:val="36"/>
          <w:szCs w:val="36"/>
        </w:rPr>
        <w:t xml:space="preserve"> un Consejo Interterritorial monográfico de </w:t>
      </w:r>
      <w:r w:rsidR="00CE008A">
        <w:rPr>
          <w:b/>
          <w:sz w:val="36"/>
          <w:szCs w:val="36"/>
        </w:rPr>
        <w:t>AP</w:t>
      </w:r>
      <w:r w:rsidR="0008016C" w:rsidRPr="00CE008A">
        <w:rPr>
          <w:b/>
          <w:sz w:val="36"/>
          <w:szCs w:val="36"/>
        </w:rPr>
        <w:t xml:space="preserve"> </w:t>
      </w:r>
      <w:r>
        <w:rPr>
          <w:b/>
          <w:sz w:val="36"/>
          <w:szCs w:val="36"/>
        </w:rPr>
        <w:t xml:space="preserve">para </w:t>
      </w:r>
      <w:r w:rsidR="00CE008A">
        <w:rPr>
          <w:b/>
          <w:sz w:val="36"/>
          <w:szCs w:val="36"/>
        </w:rPr>
        <w:t>abordar</w:t>
      </w:r>
      <w:r w:rsidR="0008016C" w:rsidRPr="00CE008A">
        <w:rPr>
          <w:b/>
          <w:sz w:val="36"/>
          <w:szCs w:val="36"/>
        </w:rPr>
        <w:t xml:space="preserve"> las reformas urgentes que precisa </w:t>
      </w:r>
      <w:r w:rsidR="00CE008A">
        <w:rPr>
          <w:b/>
          <w:sz w:val="36"/>
          <w:szCs w:val="36"/>
        </w:rPr>
        <w:t>la Atención Primaria</w:t>
      </w:r>
    </w:p>
    <w:p w14:paraId="0444EF99" w14:textId="77777777" w:rsidR="00DD4A5C" w:rsidRPr="00CE008A" w:rsidRDefault="00DD4A5C" w:rsidP="00DD4A5C">
      <w:pPr>
        <w:jc w:val="center"/>
        <w:rPr>
          <w:b/>
          <w:sz w:val="36"/>
          <w:szCs w:val="36"/>
        </w:rPr>
      </w:pPr>
    </w:p>
    <w:p w14:paraId="63A88344" w14:textId="77777777" w:rsidR="0065024F" w:rsidRDefault="0065024F" w:rsidP="00413791">
      <w:pPr>
        <w:rPr>
          <w:b/>
          <w:sz w:val="28"/>
          <w:szCs w:val="28"/>
        </w:rPr>
      </w:pPr>
    </w:p>
    <w:p w14:paraId="52C0BADE" w14:textId="1F8C62E8" w:rsidR="00AA3AE4" w:rsidRDefault="009026B6" w:rsidP="00CE008A">
      <w:pPr>
        <w:pStyle w:val="Prrafodelista"/>
        <w:numPr>
          <w:ilvl w:val="0"/>
          <w:numId w:val="9"/>
        </w:numPr>
        <w:rPr>
          <w:b/>
          <w:sz w:val="28"/>
          <w:szCs w:val="36"/>
        </w:rPr>
      </w:pPr>
      <w:r w:rsidRPr="00773D75">
        <w:rPr>
          <w:b/>
          <w:sz w:val="28"/>
          <w:szCs w:val="36"/>
        </w:rPr>
        <w:t xml:space="preserve">El Foro de Médicos de Atención Primaria </w:t>
      </w:r>
      <w:r w:rsidR="00AA3AE4" w:rsidRPr="00773D75">
        <w:rPr>
          <w:b/>
          <w:sz w:val="28"/>
          <w:szCs w:val="36"/>
        </w:rPr>
        <w:t xml:space="preserve">fortalece su capacidad representativa </w:t>
      </w:r>
      <w:r w:rsidRPr="00773D75">
        <w:rPr>
          <w:b/>
          <w:sz w:val="28"/>
          <w:szCs w:val="36"/>
        </w:rPr>
        <w:t>con la</w:t>
      </w:r>
      <w:r w:rsidR="007C303B" w:rsidRPr="00773D75">
        <w:rPr>
          <w:b/>
          <w:sz w:val="28"/>
          <w:szCs w:val="36"/>
        </w:rPr>
        <w:t xml:space="preserve"> reciente</w:t>
      </w:r>
      <w:r w:rsidRPr="00773D75">
        <w:rPr>
          <w:b/>
          <w:sz w:val="28"/>
          <w:szCs w:val="36"/>
        </w:rPr>
        <w:t xml:space="preserve"> reincorporación de SEPEAP</w:t>
      </w:r>
    </w:p>
    <w:p w14:paraId="4C11C679" w14:textId="77777777" w:rsidR="00F265EE" w:rsidRPr="00773D75" w:rsidRDefault="00F265EE" w:rsidP="00F265EE">
      <w:pPr>
        <w:pStyle w:val="Prrafodelista"/>
        <w:ind w:left="720" w:firstLine="0"/>
        <w:rPr>
          <w:b/>
          <w:sz w:val="28"/>
          <w:szCs w:val="36"/>
        </w:rPr>
      </w:pPr>
    </w:p>
    <w:p w14:paraId="46CDB775" w14:textId="67BB2C21" w:rsidR="007B1E1E" w:rsidRPr="00773D75" w:rsidRDefault="0008016C" w:rsidP="00773D75">
      <w:pPr>
        <w:pStyle w:val="Prrafodelista"/>
        <w:numPr>
          <w:ilvl w:val="0"/>
          <w:numId w:val="9"/>
        </w:numPr>
        <w:rPr>
          <w:b/>
          <w:sz w:val="28"/>
          <w:szCs w:val="36"/>
        </w:rPr>
      </w:pPr>
      <w:r w:rsidRPr="00773D75">
        <w:rPr>
          <w:b/>
          <w:sz w:val="28"/>
          <w:szCs w:val="36"/>
        </w:rPr>
        <w:t xml:space="preserve">La reunión en el Ministerio surgió a raíz de una petición </w:t>
      </w:r>
      <w:r w:rsidR="00CE008A" w:rsidRPr="00773D75">
        <w:rPr>
          <w:b/>
          <w:sz w:val="28"/>
          <w:szCs w:val="36"/>
        </w:rPr>
        <w:t>urgente</w:t>
      </w:r>
      <w:r w:rsidRPr="00773D75">
        <w:rPr>
          <w:b/>
          <w:sz w:val="28"/>
          <w:szCs w:val="36"/>
        </w:rPr>
        <w:t xml:space="preserve"> formulada por el Foro AP, tras la convocatoria de movilizaciones y acciones de denuncia en varias Comunidades Autónomas</w:t>
      </w:r>
    </w:p>
    <w:p w14:paraId="5D03D10E" w14:textId="77777777" w:rsidR="00676C92" w:rsidRDefault="00676C92" w:rsidP="00A35D9F">
      <w:pPr>
        <w:jc w:val="both"/>
        <w:rPr>
          <w:sz w:val="24"/>
        </w:rPr>
      </w:pPr>
    </w:p>
    <w:p w14:paraId="7677DFD9" w14:textId="074EFB77" w:rsidR="00AA3AE4" w:rsidRPr="007603E5" w:rsidRDefault="007017A5" w:rsidP="00A35D9F">
      <w:pPr>
        <w:jc w:val="both"/>
        <w:rPr>
          <w:b/>
          <w:sz w:val="24"/>
        </w:rPr>
      </w:pPr>
      <w:r>
        <w:rPr>
          <w:b/>
          <w:sz w:val="24"/>
        </w:rPr>
        <w:t>Madrid, 20</w:t>
      </w:r>
      <w:r w:rsidR="00A35D9F" w:rsidRPr="007603E5">
        <w:rPr>
          <w:b/>
          <w:sz w:val="24"/>
        </w:rPr>
        <w:t xml:space="preserve"> de noviembre de 2018. </w:t>
      </w:r>
      <w:r w:rsidR="00406538" w:rsidRPr="00406538">
        <w:rPr>
          <w:b/>
          <w:sz w:val="24"/>
        </w:rPr>
        <w:t xml:space="preserve">Representantes del Foro de Médicos de Atención Primaria han mantenido </w:t>
      </w:r>
      <w:r w:rsidR="00406538">
        <w:rPr>
          <w:b/>
          <w:sz w:val="24"/>
        </w:rPr>
        <w:t xml:space="preserve">este viernes </w:t>
      </w:r>
      <w:r w:rsidR="00406538" w:rsidRPr="00406538">
        <w:rPr>
          <w:b/>
          <w:sz w:val="24"/>
        </w:rPr>
        <w:t xml:space="preserve">una reunión </w:t>
      </w:r>
      <w:r w:rsidR="00E011D5">
        <w:rPr>
          <w:b/>
          <w:sz w:val="24"/>
        </w:rPr>
        <w:t>c</w:t>
      </w:r>
      <w:r w:rsidR="00406538" w:rsidRPr="00406538">
        <w:rPr>
          <w:b/>
          <w:sz w:val="24"/>
        </w:rPr>
        <w:t xml:space="preserve">on </w:t>
      </w:r>
      <w:r w:rsidR="00FC5C66">
        <w:rPr>
          <w:b/>
          <w:sz w:val="24"/>
        </w:rPr>
        <w:t>el Ministerio</w:t>
      </w:r>
      <w:r w:rsidR="00406538" w:rsidRPr="00406538">
        <w:rPr>
          <w:b/>
          <w:sz w:val="24"/>
        </w:rPr>
        <w:t xml:space="preserve"> para presentar la postura que tienen las sociedades científicas y organizaciones médicas con mayor peso en AP en relación a la situación que afecta </w:t>
      </w:r>
      <w:r w:rsidR="00E011D5">
        <w:rPr>
          <w:b/>
          <w:sz w:val="24"/>
        </w:rPr>
        <w:t xml:space="preserve">a </w:t>
      </w:r>
      <w:r w:rsidR="00406538">
        <w:rPr>
          <w:b/>
          <w:sz w:val="24"/>
        </w:rPr>
        <w:t xml:space="preserve">estos servicios </w:t>
      </w:r>
      <w:r w:rsidR="00406538" w:rsidRPr="00406538">
        <w:rPr>
          <w:b/>
          <w:sz w:val="24"/>
        </w:rPr>
        <w:t xml:space="preserve">y las reformas urgentes que precisa este nivel asistencial. La reunión se ha celebrado en respuesta a la solicitud que, por vía de urgencia, acordaron presentar las organizaciones miembro del Foro AP en el transcurso de su última reunión, el pasado 7 de noviembre, </w:t>
      </w:r>
      <w:r w:rsidR="00CE008A">
        <w:rPr>
          <w:b/>
          <w:sz w:val="24"/>
        </w:rPr>
        <w:t xml:space="preserve">y </w:t>
      </w:r>
      <w:r w:rsidR="00406538" w:rsidRPr="00406538">
        <w:rPr>
          <w:b/>
          <w:sz w:val="24"/>
        </w:rPr>
        <w:t>poco después de que se convocaran acciones de protesta en Andalucía y Cataluña.</w:t>
      </w:r>
    </w:p>
    <w:p w14:paraId="6FD378E5" w14:textId="77777777" w:rsidR="007603E5" w:rsidRDefault="007603E5" w:rsidP="00A35D9F">
      <w:pPr>
        <w:jc w:val="both"/>
        <w:rPr>
          <w:sz w:val="24"/>
        </w:rPr>
      </w:pPr>
    </w:p>
    <w:p w14:paraId="1ED1ED24" w14:textId="77777777" w:rsidR="00773D75" w:rsidRDefault="00773D75" w:rsidP="00773D75">
      <w:pPr>
        <w:jc w:val="both"/>
        <w:rPr>
          <w:rFonts w:eastAsia="Times New Roman"/>
        </w:rPr>
      </w:pPr>
      <w:r>
        <w:rPr>
          <w:rFonts w:eastAsia="Times New Roman"/>
        </w:rPr>
        <w:t xml:space="preserve">En el transcurso de la reunión Ministerio-Foro AP, celebrada el pasado viernes, representantes de las organizaciones del Foro de Médicos de Atención Primaria transmitieron al Secretario General y </w:t>
      </w:r>
      <w:r w:rsidR="00E011D5">
        <w:rPr>
          <w:rFonts w:eastAsia="Times New Roman"/>
        </w:rPr>
        <w:t>a</w:t>
      </w:r>
      <w:r>
        <w:rPr>
          <w:rFonts w:eastAsia="Times New Roman"/>
        </w:rPr>
        <w:t>l Director General de Ordenación del Ministerio de Sanidad, Consumo y Bienestar Social su visión sobre la grave situación que atraviesa AP al tiempo que se exponía la disposición de las organizaciones para colaborar en la formulación de soluciones efectivas.</w:t>
      </w:r>
    </w:p>
    <w:p w14:paraId="768352F8" w14:textId="77777777" w:rsidR="00773D75" w:rsidRDefault="00773D75" w:rsidP="00773D75">
      <w:pPr>
        <w:jc w:val="both"/>
        <w:rPr>
          <w:rFonts w:eastAsia="Times New Roman"/>
        </w:rPr>
      </w:pPr>
    </w:p>
    <w:p w14:paraId="65C94F70" w14:textId="77777777" w:rsidR="007017A5" w:rsidRDefault="007017A5" w:rsidP="00773D75">
      <w:pPr>
        <w:jc w:val="both"/>
        <w:rPr>
          <w:rFonts w:eastAsia="Times New Roman"/>
        </w:rPr>
      </w:pPr>
    </w:p>
    <w:p w14:paraId="76F95C44" w14:textId="77777777" w:rsidR="007017A5" w:rsidRDefault="007017A5" w:rsidP="00773D75">
      <w:pPr>
        <w:jc w:val="both"/>
        <w:rPr>
          <w:rFonts w:eastAsia="Times New Roman"/>
        </w:rPr>
      </w:pPr>
    </w:p>
    <w:p w14:paraId="2712EC95" w14:textId="77777777" w:rsidR="00773D75" w:rsidRDefault="00773D75" w:rsidP="00773D75">
      <w:pPr>
        <w:jc w:val="both"/>
        <w:rPr>
          <w:rFonts w:eastAsia="Times New Roman"/>
        </w:rPr>
      </w:pPr>
      <w:r>
        <w:rPr>
          <w:rFonts w:eastAsia="Times New Roman"/>
        </w:rPr>
        <w:lastRenderedPageBreak/>
        <w:t>El Foro de AP defendió la validez del decálogo de AP (que le</w:t>
      </w:r>
      <w:r w:rsidR="00B62F26">
        <w:rPr>
          <w:rFonts w:eastAsia="Times New Roman"/>
        </w:rPr>
        <w:t>s</w:t>
      </w:r>
      <w:r>
        <w:rPr>
          <w:rFonts w:eastAsia="Times New Roman"/>
        </w:rPr>
        <w:t xml:space="preserve"> fue entregado al Secretario General y al Director General de Ordenación del Ministerio de Sanidad, Consumo y Bienestar Social), </w:t>
      </w:r>
      <w:r w:rsidR="00B62F26">
        <w:rPr>
          <w:rFonts w:eastAsia="Times New Roman"/>
        </w:rPr>
        <w:t xml:space="preserve">y </w:t>
      </w:r>
      <w:r>
        <w:rPr>
          <w:rFonts w:eastAsia="Times New Roman"/>
        </w:rPr>
        <w:t xml:space="preserve">se reiteró la </w:t>
      </w:r>
      <w:r w:rsidR="00E011D5">
        <w:rPr>
          <w:rFonts w:eastAsia="Times New Roman"/>
        </w:rPr>
        <w:t xml:space="preserve">importancia </w:t>
      </w:r>
      <w:r>
        <w:rPr>
          <w:rFonts w:eastAsia="Times New Roman"/>
        </w:rPr>
        <w:t>de convocar un Consejo Interterritorial monográfico sobre Atención Primaria y la necesidad de que el Ministerio recupere el liderazgo en el SNS.</w:t>
      </w:r>
    </w:p>
    <w:p w14:paraId="1C0AC69B" w14:textId="77777777" w:rsidR="00210AA7" w:rsidRPr="00773D75" w:rsidRDefault="00210AA7" w:rsidP="00773D75">
      <w:pPr>
        <w:jc w:val="both"/>
        <w:rPr>
          <w:rFonts w:eastAsia="Times New Roman"/>
        </w:rPr>
      </w:pPr>
    </w:p>
    <w:p w14:paraId="6471DDCE" w14:textId="77777777" w:rsidR="0098492B" w:rsidRDefault="00B62F26" w:rsidP="0098492B">
      <w:pPr>
        <w:jc w:val="both"/>
      </w:pPr>
      <w:r>
        <w:t>Para los miembros del</w:t>
      </w:r>
      <w:r w:rsidR="00406538">
        <w:t xml:space="preserve"> </w:t>
      </w:r>
      <w:r w:rsidR="00B716B2">
        <w:t xml:space="preserve">Foro </w:t>
      </w:r>
      <w:r>
        <w:t xml:space="preserve">AP es urgente que </w:t>
      </w:r>
      <w:r w:rsidR="00406538">
        <w:t xml:space="preserve">el Ministerio </w:t>
      </w:r>
      <w:r w:rsidR="0065024F">
        <w:t>convo</w:t>
      </w:r>
      <w:r>
        <w:t>que</w:t>
      </w:r>
      <w:r w:rsidR="00412EF3">
        <w:t xml:space="preserve"> un</w:t>
      </w:r>
      <w:r w:rsidR="00210AA7" w:rsidRPr="00210AA7">
        <w:rPr>
          <w:b/>
        </w:rPr>
        <w:t xml:space="preserve"> Consejo Interterritorial monográfico sobre Atención Primaria</w:t>
      </w:r>
      <w:r w:rsidR="0098492B">
        <w:t xml:space="preserve"> y </w:t>
      </w:r>
      <w:r>
        <w:t xml:space="preserve">se lamenta </w:t>
      </w:r>
      <w:r w:rsidR="0098492B">
        <w:t xml:space="preserve">que </w:t>
      </w:r>
      <w:r w:rsidR="00406538">
        <w:t xml:space="preserve">no se hubiera </w:t>
      </w:r>
      <w:r w:rsidR="0098492B" w:rsidRPr="00F13AB2">
        <w:rPr>
          <w:u w:val="single"/>
        </w:rPr>
        <w:t xml:space="preserve">introducido ningún punto relativo a la situación del ejercicio profesional </w:t>
      </w:r>
      <w:r w:rsidR="0098492B">
        <w:rPr>
          <w:u w:val="single"/>
        </w:rPr>
        <w:t xml:space="preserve">de los médicos </w:t>
      </w:r>
      <w:r w:rsidR="0098492B" w:rsidRPr="00F13AB2">
        <w:rPr>
          <w:u w:val="single"/>
        </w:rPr>
        <w:t xml:space="preserve">en el sector de AP en el amplísimo orden del día del </w:t>
      </w:r>
      <w:r w:rsidR="00406538">
        <w:rPr>
          <w:u w:val="single"/>
        </w:rPr>
        <w:t xml:space="preserve">último </w:t>
      </w:r>
      <w:r w:rsidR="0098492B" w:rsidRPr="00F13AB2">
        <w:rPr>
          <w:u w:val="single"/>
        </w:rPr>
        <w:t>Consejo Interterritorial</w:t>
      </w:r>
      <w:r w:rsidR="00406538">
        <w:t>, celebrado el jueves pasado</w:t>
      </w:r>
      <w:r w:rsidR="00F40188">
        <w:t xml:space="preserve">. </w:t>
      </w:r>
      <w:r>
        <w:t xml:space="preserve"> </w:t>
      </w:r>
      <w:r w:rsidR="00F40188">
        <w:t xml:space="preserve">Para las organizaciones y sociedades miembros del Foro de AP esta era una oportunidad en </w:t>
      </w:r>
      <w:r w:rsidR="00406538">
        <w:t>el esp</w:t>
      </w:r>
      <w:r w:rsidR="00F40188">
        <w:t>a</w:t>
      </w:r>
      <w:r w:rsidR="00406538">
        <w:t xml:space="preserve">cio </w:t>
      </w:r>
      <w:r w:rsidR="00F40188">
        <w:t xml:space="preserve">más </w:t>
      </w:r>
      <w:r w:rsidR="00406538">
        <w:t>adecuado para analizar las necesidades de la Atención Primaria con los responsables de cada una de l</w:t>
      </w:r>
      <w:r w:rsidR="00F40188">
        <w:t xml:space="preserve">as Administraciones </w:t>
      </w:r>
      <w:r w:rsidR="00CE008A">
        <w:t>A</w:t>
      </w:r>
      <w:r w:rsidR="00F40188">
        <w:t xml:space="preserve">utonómicas, que son las </w:t>
      </w:r>
      <w:r w:rsidR="00CE008A">
        <w:t xml:space="preserve">verdaderamente </w:t>
      </w:r>
      <w:r w:rsidR="00406538">
        <w:t xml:space="preserve">competentes </w:t>
      </w:r>
      <w:r w:rsidR="00CE008A">
        <w:t>en los ámbitos territoriales en los que se han convocado las movilizaciones.</w:t>
      </w:r>
    </w:p>
    <w:p w14:paraId="7F571C32" w14:textId="77777777" w:rsidR="00E01533" w:rsidRDefault="00E01533" w:rsidP="0008272E">
      <w:pPr>
        <w:jc w:val="both"/>
      </w:pPr>
    </w:p>
    <w:p w14:paraId="4BE1ADBD" w14:textId="42C5921E" w:rsidR="00F40188" w:rsidRDefault="00F40188" w:rsidP="00F40188">
      <w:pPr>
        <w:jc w:val="both"/>
        <w:rPr>
          <w:rFonts w:eastAsia="Times New Roman"/>
        </w:rPr>
      </w:pPr>
      <w:r>
        <w:rPr>
          <w:rFonts w:eastAsia="Times New Roman"/>
        </w:rPr>
        <w:t xml:space="preserve">Por su parte, desde el Ministerio se ofreció al Foro de AP ser </w:t>
      </w:r>
      <w:r w:rsidR="004854BA">
        <w:rPr>
          <w:rFonts w:eastAsia="Times New Roman"/>
        </w:rPr>
        <w:t>co</w:t>
      </w:r>
      <w:r>
        <w:rPr>
          <w:rFonts w:eastAsia="Times New Roman"/>
        </w:rPr>
        <w:t>partícipe</w:t>
      </w:r>
      <w:r w:rsidR="004854BA">
        <w:rPr>
          <w:rFonts w:eastAsia="Times New Roman"/>
        </w:rPr>
        <w:t>s en la búsqueda de soluciones</w:t>
      </w:r>
      <w:r>
        <w:rPr>
          <w:rFonts w:eastAsia="Times New Roman"/>
        </w:rPr>
        <w:t xml:space="preserve"> </w:t>
      </w:r>
      <w:r w:rsidR="004854BA">
        <w:rPr>
          <w:rFonts w:eastAsia="Times New Roman"/>
        </w:rPr>
        <w:t xml:space="preserve">y aportar </w:t>
      </w:r>
      <w:r>
        <w:rPr>
          <w:rFonts w:eastAsia="Times New Roman"/>
        </w:rPr>
        <w:t xml:space="preserve">propuestas </w:t>
      </w:r>
      <w:r w:rsidR="00CE008A">
        <w:rPr>
          <w:rFonts w:eastAsia="Times New Roman"/>
        </w:rPr>
        <w:t xml:space="preserve">de valorización y reforma de </w:t>
      </w:r>
      <w:r>
        <w:rPr>
          <w:rFonts w:eastAsia="Times New Roman"/>
        </w:rPr>
        <w:t>la Atención Primaria. Está pendiente determinar el formato de esta colaboración en una próxima reunión de perfil ejecutivo.</w:t>
      </w:r>
    </w:p>
    <w:p w14:paraId="2BD30401" w14:textId="77777777" w:rsidR="00E01533" w:rsidRDefault="00E01533" w:rsidP="0008272E">
      <w:pPr>
        <w:jc w:val="both"/>
      </w:pPr>
    </w:p>
    <w:p w14:paraId="79B4CCA3" w14:textId="77777777" w:rsidR="007017A5" w:rsidRDefault="007017A5" w:rsidP="00773D75"/>
    <w:p w14:paraId="06931890" w14:textId="30EF2AD9" w:rsidR="00CF7912" w:rsidRPr="00773D75" w:rsidRDefault="00CF7912" w:rsidP="00773D75">
      <w:pPr>
        <w:rPr>
          <w:b/>
          <w:sz w:val="28"/>
          <w:szCs w:val="28"/>
        </w:rPr>
      </w:pPr>
      <w:r>
        <w:rPr>
          <w:b/>
          <w:sz w:val="28"/>
          <w:szCs w:val="28"/>
        </w:rPr>
        <w:t>Situación crítica</w:t>
      </w:r>
      <w:r w:rsidRPr="00303CBE">
        <w:rPr>
          <w:b/>
          <w:sz w:val="28"/>
          <w:szCs w:val="28"/>
        </w:rPr>
        <w:t xml:space="preserve"> </w:t>
      </w:r>
      <w:r>
        <w:rPr>
          <w:b/>
          <w:sz w:val="28"/>
          <w:szCs w:val="28"/>
        </w:rPr>
        <w:t xml:space="preserve">de la </w:t>
      </w:r>
      <w:r w:rsidRPr="00303CBE">
        <w:rPr>
          <w:b/>
          <w:sz w:val="28"/>
          <w:szCs w:val="28"/>
        </w:rPr>
        <w:t>Atención Primaria</w:t>
      </w:r>
    </w:p>
    <w:p w14:paraId="5422130B" w14:textId="77777777" w:rsidR="00210AA7" w:rsidRDefault="00F40188" w:rsidP="0008272E">
      <w:pPr>
        <w:jc w:val="both"/>
      </w:pPr>
      <w:r>
        <w:t xml:space="preserve">La solicitud de reunión en el Ministerio, la necesidad de reformas y la petición de un Consejo Interterritorial monográfico son las conclusiones extraídas de la última reunión del Foro de AP. </w:t>
      </w:r>
      <w:r w:rsidR="0065024F">
        <w:t>E</w:t>
      </w:r>
      <w:r w:rsidR="00CE008A">
        <w:t>n</w:t>
      </w:r>
      <w:r w:rsidR="0065024F">
        <w:t xml:space="preserve"> </w:t>
      </w:r>
      <w:r>
        <w:t xml:space="preserve">dicha </w:t>
      </w:r>
      <w:r w:rsidR="00CE008A">
        <w:t>reunión</w:t>
      </w:r>
      <w:r w:rsidR="00B62F26">
        <w:t>,</w:t>
      </w:r>
      <w:r w:rsidR="00CE008A">
        <w:t xml:space="preserve"> celebrada el pasado </w:t>
      </w:r>
      <w:r w:rsidR="00CE008A" w:rsidRPr="00773D75">
        <w:rPr>
          <w:u w:val="single"/>
        </w:rPr>
        <w:t>7 de noviembre</w:t>
      </w:r>
      <w:r w:rsidR="00CE008A">
        <w:t>,</w:t>
      </w:r>
      <w:r>
        <w:t xml:space="preserve"> se certificó </w:t>
      </w:r>
      <w:r w:rsidR="00A50213">
        <w:t>que existe una</w:t>
      </w:r>
      <w:r w:rsidR="00210AA7" w:rsidRPr="00F13AB2">
        <w:rPr>
          <w:b/>
        </w:rPr>
        <w:t xml:space="preserve"> situación crítica de </w:t>
      </w:r>
      <w:r w:rsidR="00CE008A">
        <w:rPr>
          <w:b/>
        </w:rPr>
        <w:t xml:space="preserve">la </w:t>
      </w:r>
      <w:r w:rsidR="00210AA7" w:rsidRPr="00F13AB2">
        <w:rPr>
          <w:b/>
        </w:rPr>
        <w:t xml:space="preserve">AP </w:t>
      </w:r>
      <w:r w:rsidR="0097595C">
        <w:rPr>
          <w:b/>
        </w:rPr>
        <w:t xml:space="preserve">en la mayoría de Comunidades Autónomas </w:t>
      </w:r>
      <w:r w:rsidR="0097595C" w:rsidRPr="008D6E3F">
        <w:t xml:space="preserve">que ahora </w:t>
      </w:r>
      <w:r w:rsidR="00210AA7" w:rsidRPr="008D6E3F">
        <w:t>se está haciendo visible a través de</w:t>
      </w:r>
      <w:r w:rsidR="00210AA7" w:rsidRPr="00F13AB2">
        <w:rPr>
          <w:b/>
        </w:rPr>
        <w:t xml:space="preserve"> múltiples acciones de Médicos de</w:t>
      </w:r>
      <w:r w:rsidR="009026B6">
        <w:rPr>
          <w:b/>
        </w:rPr>
        <w:t xml:space="preserve"> Familia y Pediatras de</w:t>
      </w:r>
      <w:r w:rsidR="00210AA7" w:rsidRPr="00F13AB2">
        <w:rPr>
          <w:b/>
        </w:rPr>
        <w:t xml:space="preserve"> AP</w:t>
      </w:r>
      <w:r w:rsidR="0098492B">
        <w:rPr>
          <w:b/>
        </w:rPr>
        <w:t xml:space="preserve"> en varias </w:t>
      </w:r>
      <w:r w:rsidR="00CE008A">
        <w:rPr>
          <w:b/>
        </w:rPr>
        <w:t>de ellas</w:t>
      </w:r>
      <w:r w:rsidR="00210AA7">
        <w:t xml:space="preserve">. </w:t>
      </w:r>
      <w:r w:rsidR="00773D75" w:rsidRPr="00773D75">
        <w:rPr>
          <w:rFonts w:eastAsia="Times New Roman"/>
        </w:rPr>
        <w:t>Para el Foro de Médicos de AP la situación actual es fruto de la falta de atención de las Administraciones hacia este nivel asistencial.</w:t>
      </w:r>
    </w:p>
    <w:p w14:paraId="3A4178D2" w14:textId="77777777" w:rsidR="00210AA7" w:rsidRDefault="00210AA7" w:rsidP="007B1E1E">
      <w:pPr>
        <w:ind w:firstLine="708"/>
        <w:jc w:val="both"/>
      </w:pPr>
    </w:p>
    <w:p w14:paraId="7CC4D25F" w14:textId="77777777" w:rsidR="00BE0554" w:rsidRDefault="001D6CD0" w:rsidP="009026B6">
      <w:pPr>
        <w:jc w:val="both"/>
        <w:rPr>
          <w:rFonts w:eastAsia="Times New Roman"/>
          <w:shd w:val="clear" w:color="auto" w:fill="FFFFFF"/>
        </w:rPr>
      </w:pPr>
      <w:r w:rsidRPr="001D6CD0">
        <w:rPr>
          <w:rFonts w:eastAsia="Times New Roman"/>
          <w:color w:val="000000"/>
        </w:rPr>
        <w:t xml:space="preserve">Después de analizar las reivindicaciones </w:t>
      </w:r>
      <w:r w:rsidR="0027363B">
        <w:rPr>
          <w:rFonts w:eastAsia="Times New Roman"/>
          <w:color w:val="000000"/>
        </w:rPr>
        <w:t>formuladas por distintos colectivos convocantes de paros y acciones de protesta</w:t>
      </w:r>
      <w:r w:rsidR="00044C3D">
        <w:rPr>
          <w:rFonts w:eastAsia="Times New Roman"/>
          <w:color w:val="000000"/>
        </w:rPr>
        <w:t xml:space="preserve">, el Foro de </w:t>
      </w:r>
      <w:r w:rsidR="009026B6">
        <w:rPr>
          <w:rFonts w:eastAsia="Times New Roman"/>
          <w:color w:val="000000"/>
        </w:rPr>
        <w:t xml:space="preserve">Médicos de </w:t>
      </w:r>
      <w:r w:rsidR="00044C3D">
        <w:rPr>
          <w:rFonts w:eastAsia="Times New Roman"/>
          <w:color w:val="000000"/>
        </w:rPr>
        <w:t>AP</w:t>
      </w:r>
      <w:r w:rsidR="00D212E1">
        <w:rPr>
          <w:rFonts w:eastAsia="Times New Roman"/>
          <w:color w:val="000000"/>
        </w:rPr>
        <w:t xml:space="preserve"> </w:t>
      </w:r>
      <w:r w:rsidR="00F40188">
        <w:rPr>
          <w:rFonts w:eastAsia="Times New Roman"/>
          <w:color w:val="000000"/>
        </w:rPr>
        <w:t xml:space="preserve">concluyó </w:t>
      </w:r>
      <w:r w:rsidR="0043755B">
        <w:rPr>
          <w:rFonts w:eastAsia="Times New Roman"/>
          <w:color w:val="000000"/>
        </w:rPr>
        <w:t>que</w:t>
      </w:r>
      <w:r w:rsidR="009026B6">
        <w:rPr>
          <w:rFonts w:eastAsia="Times New Roman"/>
          <w:color w:val="000000"/>
        </w:rPr>
        <w:t>,</w:t>
      </w:r>
      <w:r w:rsidR="0043755B">
        <w:rPr>
          <w:rFonts w:eastAsia="Times New Roman"/>
          <w:color w:val="000000"/>
        </w:rPr>
        <w:t xml:space="preserve"> buena parte de </w:t>
      </w:r>
      <w:r w:rsidR="004270D1">
        <w:rPr>
          <w:rFonts w:eastAsia="Times New Roman"/>
          <w:color w:val="000000"/>
        </w:rPr>
        <w:t xml:space="preserve">estas </w:t>
      </w:r>
      <w:r w:rsidR="009026B6">
        <w:rPr>
          <w:rFonts w:eastAsia="Times New Roman"/>
          <w:color w:val="000000"/>
        </w:rPr>
        <w:t xml:space="preserve">reivindicaciones, </w:t>
      </w:r>
      <w:r w:rsidR="004270D1">
        <w:rPr>
          <w:rFonts w:eastAsia="Times New Roman"/>
          <w:color w:val="000000"/>
        </w:rPr>
        <w:t>coinciden</w:t>
      </w:r>
      <w:r w:rsidRPr="001D6CD0">
        <w:rPr>
          <w:rFonts w:eastAsia="Times New Roman"/>
        </w:rPr>
        <w:t xml:space="preserve"> en su inmensa mayoría con el </w:t>
      </w:r>
      <w:r w:rsidRPr="001D6CD0">
        <w:rPr>
          <w:rFonts w:eastAsia="Times New Roman"/>
          <w:b/>
          <w:u w:val="single"/>
        </w:rPr>
        <w:t>decálogo</w:t>
      </w:r>
      <w:r w:rsidRPr="001D6CD0">
        <w:rPr>
          <w:rFonts w:eastAsia="Times New Roman"/>
        </w:rPr>
        <w:t xml:space="preserve"> que viene defendiendo desde hace varios años</w:t>
      </w:r>
      <w:r w:rsidR="0064230F">
        <w:rPr>
          <w:rFonts w:eastAsia="Times New Roman"/>
        </w:rPr>
        <w:t xml:space="preserve"> y deben ser atendidas para mejorar la calidad de la Atención Primaria</w:t>
      </w:r>
      <w:r w:rsidR="009026B6">
        <w:rPr>
          <w:rFonts w:eastAsia="Times New Roman"/>
        </w:rPr>
        <w:t>.</w:t>
      </w:r>
    </w:p>
    <w:p w14:paraId="25C78EA9" w14:textId="77777777" w:rsidR="009026B6" w:rsidRDefault="009026B6" w:rsidP="009026B6">
      <w:pPr>
        <w:jc w:val="both"/>
        <w:rPr>
          <w:rFonts w:eastAsia="Times New Roman"/>
          <w:shd w:val="clear" w:color="auto" w:fill="FFFFFF"/>
        </w:rPr>
      </w:pPr>
    </w:p>
    <w:p w14:paraId="73B89E84" w14:textId="77777777" w:rsidR="00BE0554" w:rsidRDefault="00335885" w:rsidP="009026B6">
      <w:pPr>
        <w:jc w:val="both"/>
        <w:rPr>
          <w:rFonts w:eastAsia="Times New Roman"/>
          <w:shd w:val="clear" w:color="auto" w:fill="FFFFFF"/>
        </w:rPr>
      </w:pPr>
      <w:r>
        <w:rPr>
          <w:rFonts w:eastAsia="Times New Roman"/>
          <w:shd w:val="clear" w:color="auto" w:fill="FFFFFF"/>
        </w:rPr>
        <w:t>Entre los principios por los que aboga dicho decálogo destacan</w:t>
      </w:r>
      <w:r w:rsidR="00321075">
        <w:rPr>
          <w:rFonts w:eastAsia="Times New Roman"/>
          <w:shd w:val="clear" w:color="auto" w:fill="FFFFFF"/>
        </w:rPr>
        <w:t xml:space="preserve">, entre otros, la necesidad de situar </w:t>
      </w:r>
      <w:r w:rsidR="0065024F">
        <w:rPr>
          <w:rFonts w:eastAsia="Times New Roman"/>
          <w:shd w:val="clear" w:color="auto" w:fill="FFFFFF"/>
        </w:rPr>
        <w:t xml:space="preserve">este nivel asistencial en el </w:t>
      </w:r>
      <w:r w:rsidR="0065024F" w:rsidRPr="009026B6">
        <w:rPr>
          <w:rFonts w:eastAsia="Times New Roman"/>
          <w:b/>
          <w:shd w:val="clear" w:color="auto" w:fill="FFFFFF"/>
        </w:rPr>
        <w:t>cen</w:t>
      </w:r>
      <w:r w:rsidR="00321075" w:rsidRPr="009026B6">
        <w:rPr>
          <w:rFonts w:eastAsia="Times New Roman"/>
          <w:b/>
          <w:shd w:val="clear" w:color="auto" w:fill="FFFFFF"/>
        </w:rPr>
        <w:t>t</w:t>
      </w:r>
      <w:r w:rsidR="0065024F" w:rsidRPr="009026B6">
        <w:rPr>
          <w:rFonts w:eastAsia="Times New Roman"/>
          <w:b/>
          <w:shd w:val="clear" w:color="auto" w:fill="FFFFFF"/>
        </w:rPr>
        <w:t>ro del Sistema Nacional de Salud</w:t>
      </w:r>
      <w:r w:rsidR="00321075">
        <w:rPr>
          <w:rFonts w:eastAsia="Times New Roman"/>
          <w:shd w:val="clear" w:color="auto" w:fill="FFFFFF"/>
        </w:rPr>
        <w:t xml:space="preserve">, </w:t>
      </w:r>
      <w:r w:rsidR="009026B6">
        <w:rPr>
          <w:rFonts w:eastAsia="Times New Roman"/>
          <w:shd w:val="clear" w:color="auto" w:fill="FFFFFF"/>
        </w:rPr>
        <w:t xml:space="preserve">proponiendo </w:t>
      </w:r>
      <w:r w:rsidR="009026B6" w:rsidRPr="009026B6">
        <w:rPr>
          <w:rFonts w:eastAsia="Times New Roman"/>
          <w:b/>
          <w:shd w:val="clear" w:color="auto" w:fill="FFFFFF"/>
        </w:rPr>
        <w:t xml:space="preserve">un </w:t>
      </w:r>
      <w:r w:rsidR="00C45558" w:rsidRPr="009026B6">
        <w:rPr>
          <w:rFonts w:eastAsia="Times New Roman"/>
          <w:b/>
          <w:shd w:val="clear" w:color="auto" w:fill="FFFFFF"/>
        </w:rPr>
        <w:t>inc</w:t>
      </w:r>
      <w:r w:rsidR="009026B6" w:rsidRPr="009026B6">
        <w:rPr>
          <w:rFonts w:eastAsia="Times New Roman"/>
          <w:b/>
          <w:shd w:val="clear" w:color="auto" w:fill="FFFFFF"/>
        </w:rPr>
        <w:t>rement</w:t>
      </w:r>
      <w:r w:rsidR="00C45558" w:rsidRPr="009026B6">
        <w:rPr>
          <w:rFonts w:eastAsia="Times New Roman"/>
          <w:b/>
          <w:shd w:val="clear" w:color="auto" w:fill="FFFFFF"/>
        </w:rPr>
        <w:t>o</w:t>
      </w:r>
      <w:r w:rsidR="009026B6" w:rsidRPr="009026B6">
        <w:rPr>
          <w:rFonts w:eastAsia="Times New Roman"/>
          <w:b/>
          <w:shd w:val="clear" w:color="auto" w:fill="FFFFFF"/>
        </w:rPr>
        <w:t xml:space="preserve"> de</w:t>
      </w:r>
      <w:r w:rsidR="00321075" w:rsidRPr="009026B6">
        <w:rPr>
          <w:rFonts w:eastAsia="Times New Roman"/>
          <w:b/>
          <w:shd w:val="clear" w:color="auto" w:fill="FFFFFF"/>
        </w:rPr>
        <w:t xml:space="preserve"> </w:t>
      </w:r>
      <w:r w:rsidR="009026B6" w:rsidRPr="009026B6">
        <w:rPr>
          <w:rFonts w:eastAsia="Times New Roman"/>
          <w:b/>
          <w:shd w:val="clear" w:color="auto" w:fill="FFFFFF"/>
        </w:rPr>
        <w:t xml:space="preserve">los recursos invertidos en </w:t>
      </w:r>
      <w:r w:rsidR="00321075" w:rsidRPr="009026B6">
        <w:rPr>
          <w:rFonts w:eastAsia="Times New Roman"/>
          <w:b/>
          <w:shd w:val="clear" w:color="auto" w:fill="FFFFFF"/>
        </w:rPr>
        <w:t>AP</w:t>
      </w:r>
      <w:r w:rsidR="00321075" w:rsidRPr="00321075">
        <w:rPr>
          <w:rFonts w:eastAsia="Times New Roman"/>
          <w:shd w:val="clear" w:color="auto" w:fill="FFFFFF"/>
        </w:rPr>
        <w:t xml:space="preserve"> en los próximos presupuestos</w:t>
      </w:r>
      <w:r w:rsidR="009026B6" w:rsidRPr="00321075">
        <w:rPr>
          <w:rFonts w:eastAsia="Times New Roman"/>
          <w:shd w:val="clear" w:color="auto" w:fill="FFFFFF"/>
        </w:rPr>
        <w:t xml:space="preserve"> del sistema sanitario</w:t>
      </w:r>
      <w:r w:rsidR="0098492B">
        <w:rPr>
          <w:rFonts w:eastAsia="Times New Roman"/>
          <w:shd w:val="clear" w:color="auto" w:fill="FFFFFF"/>
        </w:rPr>
        <w:t xml:space="preserve"> público, con un objetivo alcanzar el</w:t>
      </w:r>
      <w:r w:rsidR="009026B6">
        <w:rPr>
          <w:rFonts w:eastAsia="Times New Roman"/>
          <w:shd w:val="clear" w:color="auto" w:fill="FFFFFF"/>
        </w:rPr>
        <w:t xml:space="preserve"> </w:t>
      </w:r>
      <w:r w:rsidR="00321075" w:rsidRPr="00321075">
        <w:rPr>
          <w:rFonts w:eastAsia="Times New Roman"/>
          <w:shd w:val="clear" w:color="auto" w:fill="FFFFFF"/>
        </w:rPr>
        <w:t xml:space="preserve">16% </w:t>
      </w:r>
      <w:r w:rsidR="00B93E84">
        <w:rPr>
          <w:rFonts w:eastAsia="Times New Roman"/>
          <w:shd w:val="clear" w:color="auto" w:fill="FFFFFF"/>
        </w:rPr>
        <w:t xml:space="preserve">de dicho presupuesto </w:t>
      </w:r>
      <w:r w:rsidR="00321075" w:rsidRPr="00321075">
        <w:rPr>
          <w:rFonts w:eastAsia="Times New Roman"/>
          <w:shd w:val="clear" w:color="auto" w:fill="FFFFFF"/>
        </w:rPr>
        <w:t>en un año y 20% en cuatro años</w:t>
      </w:r>
      <w:r w:rsidR="00C45558">
        <w:rPr>
          <w:rFonts w:eastAsia="Times New Roman"/>
          <w:shd w:val="clear" w:color="auto" w:fill="FFFFFF"/>
        </w:rPr>
        <w:t xml:space="preserve">; y determinando </w:t>
      </w:r>
      <w:r w:rsidR="00321075" w:rsidRPr="00321075">
        <w:rPr>
          <w:rFonts w:eastAsia="Times New Roman"/>
          <w:shd w:val="clear" w:color="auto" w:fill="FFFFFF"/>
        </w:rPr>
        <w:t xml:space="preserve">criterios para la </w:t>
      </w:r>
      <w:r w:rsidR="00321075" w:rsidRPr="009026B6">
        <w:rPr>
          <w:rFonts w:eastAsia="Times New Roman"/>
          <w:b/>
          <w:shd w:val="clear" w:color="auto" w:fill="FFFFFF"/>
        </w:rPr>
        <w:t>adecuación de las plantillas profesionales</w:t>
      </w:r>
      <w:r w:rsidR="00321075" w:rsidRPr="00321075">
        <w:rPr>
          <w:rFonts w:eastAsia="Times New Roman"/>
          <w:shd w:val="clear" w:color="auto" w:fill="FFFFFF"/>
        </w:rPr>
        <w:t xml:space="preserve"> a la realidad sociodemográfica de la población a atender</w:t>
      </w:r>
      <w:r w:rsidR="0098492B">
        <w:rPr>
          <w:rFonts w:eastAsia="Times New Roman"/>
          <w:shd w:val="clear" w:color="auto" w:fill="FFFFFF"/>
        </w:rPr>
        <w:t>.</w:t>
      </w:r>
    </w:p>
    <w:p w14:paraId="0CA625D8" w14:textId="77777777" w:rsidR="00BE0554" w:rsidRDefault="009026B6" w:rsidP="009026B6">
      <w:pPr>
        <w:tabs>
          <w:tab w:val="left" w:pos="6975"/>
        </w:tabs>
        <w:jc w:val="both"/>
        <w:rPr>
          <w:rFonts w:eastAsia="Times New Roman"/>
          <w:shd w:val="clear" w:color="auto" w:fill="FFFFFF"/>
        </w:rPr>
      </w:pPr>
      <w:r>
        <w:rPr>
          <w:rFonts w:eastAsia="Times New Roman"/>
          <w:shd w:val="clear" w:color="auto" w:fill="FFFFFF"/>
        </w:rPr>
        <w:tab/>
      </w:r>
    </w:p>
    <w:p w14:paraId="5D06748F" w14:textId="77777777" w:rsidR="00FF09BD" w:rsidRDefault="004B5044" w:rsidP="009026B6">
      <w:pPr>
        <w:jc w:val="both"/>
        <w:rPr>
          <w:rFonts w:eastAsia="Times New Roman"/>
        </w:rPr>
      </w:pPr>
      <w:r>
        <w:rPr>
          <w:rFonts w:eastAsia="Times New Roman"/>
          <w:shd w:val="clear" w:color="auto" w:fill="FFFFFF"/>
        </w:rPr>
        <w:t>Por ello, el Foro de</w:t>
      </w:r>
      <w:r w:rsidR="009026B6">
        <w:rPr>
          <w:rFonts w:eastAsia="Times New Roman"/>
          <w:shd w:val="clear" w:color="auto" w:fill="FFFFFF"/>
        </w:rPr>
        <w:t xml:space="preserve"> Médicos de AP, como órgano en el que están representadas </w:t>
      </w:r>
      <w:r>
        <w:rPr>
          <w:rFonts w:eastAsia="Times New Roman"/>
          <w:shd w:val="clear" w:color="auto" w:fill="FFFFFF"/>
        </w:rPr>
        <w:t xml:space="preserve">las </w:t>
      </w:r>
      <w:r w:rsidR="0052043B">
        <w:rPr>
          <w:rFonts w:eastAsia="Times New Roman"/>
          <w:shd w:val="clear" w:color="auto" w:fill="FFFFFF"/>
        </w:rPr>
        <w:t>or</w:t>
      </w:r>
      <w:r>
        <w:rPr>
          <w:rFonts w:eastAsia="Times New Roman"/>
          <w:shd w:val="clear" w:color="auto" w:fill="FFFFFF"/>
        </w:rPr>
        <w:t>ganiz</w:t>
      </w:r>
      <w:r w:rsidR="009026B6">
        <w:rPr>
          <w:rFonts w:eastAsia="Times New Roman"/>
          <w:shd w:val="clear" w:color="auto" w:fill="FFFFFF"/>
        </w:rPr>
        <w:t>aciones -científicas y profesion</w:t>
      </w:r>
      <w:r>
        <w:rPr>
          <w:rFonts w:eastAsia="Times New Roman"/>
          <w:shd w:val="clear" w:color="auto" w:fill="FFFFFF"/>
        </w:rPr>
        <w:t>ales</w:t>
      </w:r>
      <w:r w:rsidR="0065024F">
        <w:rPr>
          <w:rFonts w:eastAsia="Times New Roman"/>
          <w:shd w:val="clear" w:color="auto" w:fill="FFFFFF"/>
        </w:rPr>
        <w:t xml:space="preserve">- con mayor </w:t>
      </w:r>
      <w:r w:rsidR="009026B6">
        <w:rPr>
          <w:rFonts w:eastAsia="Times New Roman"/>
          <w:shd w:val="clear" w:color="auto" w:fill="FFFFFF"/>
        </w:rPr>
        <w:t>implantación</w:t>
      </w:r>
      <w:r w:rsidR="0052043B">
        <w:rPr>
          <w:rFonts w:eastAsia="Times New Roman"/>
          <w:shd w:val="clear" w:color="auto" w:fill="FFFFFF"/>
        </w:rPr>
        <w:t xml:space="preserve"> en este nivel</w:t>
      </w:r>
      <w:r w:rsidR="009026B6">
        <w:rPr>
          <w:rFonts w:eastAsia="Times New Roman"/>
          <w:shd w:val="clear" w:color="auto" w:fill="FFFFFF"/>
        </w:rPr>
        <w:t xml:space="preserve"> asistencial</w:t>
      </w:r>
      <w:r w:rsidR="0052043B">
        <w:rPr>
          <w:rFonts w:eastAsia="Times New Roman"/>
          <w:shd w:val="clear" w:color="auto" w:fill="FFFFFF"/>
        </w:rPr>
        <w:t xml:space="preserve"> </w:t>
      </w:r>
      <w:r w:rsidR="009026B6">
        <w:rPr>
          <w:rFonts w:eastAsia="Times New Roman"/>
          <w:shd w:val="clear" w:color="auto" w:fill="FFFFFF"/>
        </w:rPr>
        <w:t>solicita</w:t>
      </w:r>
      <w:r w:rsidR="001D6CD0" w:rsidRPr="001D6CD0">
        <w:rPr>
          <w:rFonts w:eastAsia="Times New Roman"/>
          <w:b/>
        </w:rPr>
        <w:t xml:space="preserve"> </w:t>
      </w:r>
      <w:r w:rsidR="00B93E84">
        <w:rPr>
          <w:rFonts w:eastAsia="Times New Roman"/>
          <w:b/>
        </w:rPr>
        <w:t>a las A</w:t>
      </w:r>
      <w:r w:rsidR="001D6CD0" w:rsidRPr="001D6CD0">
        <w:rPr>
          <w:rFonts w:eastAsia="Times New Roman"/>
          <w:b/>
        </w:rPr>
        <w:t>utoridade</w:t>
      </w:r>
      <w:r w:rsidR="00B93E84">
        <w:rPr>
          <w:rFonts w:eastAsia="Times New Roman"/>
          <w:b/>
        </w:rPr>
        <w:t>s S</w:t>
      </w:r>
      <w:r w:rsidR="001D6CD0" w:rsidRPr="001D6CD0">
        <w:rPr>
          <w:rFonts w:eastAsia="Times New Roman"/>
          <w:b/>
        </w:rPr>
        <w:t xml:space="preserve">anitarias </w:t>
      </w:r>
      <w:r w:rsidR="0052043B">
        <w:rPr>
          <w:rFonts w:eastAsia="Times New Roman"/>
          <w:b/>
        </w:rPr>
        <w:t>la pertinente</w:t>
      </w:r>
      <w:r w:rsidR="001D6CD0" w:rsidRPr="001D6CD0">
        <w:rPr>
          <w:rFonts w:eastAsia="Times New Roman"/>
          <w:b/>
        </w:rPr>
        <w:t xml:space="preserve"> </w:t>
      </w:r>
      <w:r w:rsidR="0052043B">
        <w:rPr>
          <w:rFonts w:eastAsia="Times New Roman"/>
          <w:b/>
        </w:rPr>
        <w:t>atención a</w:t>
      </w:r>
      <w:r w:rsidR="001D6CD0" w:rsidRPr="001D6CD0">
        <w:rPr>
          <w:rFonts w:eastAsia="Times New Roman"/>
          <w:b/>
        </w:rPr>
        <w:t xml:space="preserve"> las peticiones, para garantizar una </w:t>
      </w:r>
      <w:r w:rsidR="00F40188" w:rsidRPr="001D6CD0">
        <w:rPr>
          <w:rFonts w:eastAsia="Times New Roman"/>
          <w:b/>
        </w:rPr>
        <w:t>Atención Primaria</w:t>
      </w:r>
      <w:r w:rsidR="001D6CD0" w:rsidRPr="001D6CD0">
        <w:rPr>
          <w:rFonts w:eastAsia="Times New Roman"/>
          <w:b/>
        </w:rPr>
        <w:t xml:space="preserve"> de calidad para los ciudadanos</w:t>
      </w:r>
      <w:r w:rsidR="001D6CD0" w:rsidRPr="001D6CD0">
        <w:rPr>
          <w:rFonts w:eastAsia="Times New Roman"/>
        </w:rPr>
        <w:t>.</w:t>
      </w:r>
    </w:p>
    <w:p w14:paraId="5BB2686A" w14:textId="77777777" w:rsidR="00FF09BD" w:rsidRDefault="00FF09BD" w:rsidP="009026B6">
      <w:pPr>
        <w:jc w:val="both"/>
        <w:rPr>
          <w:rFonts w:eastAsia="Times New Roman"/>
        </w:rPr>
      </w:pPr>
    </w:p>
    <w:p w14:paraId="759D0230" w14:textId="77777777" w:rsidR="007017A5" w:rsidRDefault="007017A5" w:rsidP="00773D75">
      <w:pPr>
        <w:rPr>
          <w:rFonts w:eastAsia="Times New Roman"/>
        </w:rPr>
      </w:pPr>
    </w:p>
    <w:p w14:paraId="09D4B366" w14:textId="2369E7D2" w:rsidR="00406538" w:rsidRPr="00773D75" w:rsidRDefault="00406538" w:rsidP="00773D75">
      <w:pPr>
        <w:rPr>
          <w:b/>
          <w:sz w:val="28"/>
          <w:szCs w:val="28"/>
        </w:rPr>
      </w:pPr>
      <w:r w:rsidRPr="00773D75">
        <w:rPr>
          <w:b/>
          <w:sz w:val="28"/>
          <w:szCs w:val="28"/>
        </w:rPr>
        <w:t>Reincorporación de SEPEAP</w:t>
      </w:r>
    </w:p>
    <w:p w14:paraId="6D1FE805" w14:textId="3B66E647" w:rsidR="009026B6" w:rsidRPr="00ED73B9" w:rsidRDefault="00406538" w:rsidP="007017A5">
      <w:pPr>
        <w:jc w:val="both"/>
        <w:rPr>
          <w:rFonts w:eastAsia="Times New Roman"/>
        </w:rPr>
      </w:pPr>
      <w:r w:rsidRPr="00CE008A">
        <w:rPr>
          <w:sz w:val="24"/>
        </w:rPr>
        <w:t>El Foro de Médicos de Atención Primaria, celebró su encuentro mensual correspondiente al mes de noviembre en la sede de la Organización Médica Colegial (OMC). Este encuentro sirvió para que el conjunto de organizaciones miembros del foro apoyaran, de forma unánime, la reincorporación de la Sociedad Española de Pediatría Extrahospitalaria y de Atención Primaria (SEPEAP). Las organizaciones adscritas al Foro de AP entienden que esta reincorporación permite sumar fuerza y aumentar el valor de representatividad que tiene el foro, al tiempo que es una motivación para el trabajo a realizar.</w:t>
      </w:r>
    </w:p>
    <w:sectPr w:rsidR="009026B6" w:rsidRPr="00ED73B9">
      <w:footerReference w:type="default" r:id="rId8"/>
      <w:pgSz w:w="11910" w:h="16840"/>
      <w:pgMar w:top="920" w:right="1020" w:bottom="1900" w:left="1160" w:header="0" w:footer="16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FA826" w14:textId="77777777" w:rsidR="00A04E9E" w:rsidRDefault="00A04E9E">
      <w:r>
        <w:separator/>
      </w:r>
    </w:p>
  </w:endnote>
  <w:endnote w:type="continuationSeparator" w:id="0">
    <w:p w14:paraId="431913E4" w14:textId="77777777" w:rsidR="00A04E9E" w:rsidRDefault="00A0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CCA3" w14:textId="77777777" w:rsidR="006F24AF" w:rsidRDefault="006F24AF">
    <w:pPr>
      <w:pStyle w:val="Textoindependiente"/>
      <w:spacing w:line="14" w:lineRule="auto"/>
      <w:ind w:left="0" w:firstLine="0"/>
      <w:jc w:val="left"/>
      <w:rPr>
        <w:sz w:val="20"/>
      </w:rPr>
    </w:pPr>
    <w:r>
      <w:rPr>
        <w:noProof/>
        <w:sz w:val="20"/>
        <w:lang w:eastAsia="es-ES"/>
      </w:rPr>
      <w:drawing>
        <wp:anchor distT="0" distB="0" distL="114300" distR="114300" simplePos="0" relativeHeight="251658240" behindDoc="0" locked="0" layoutInCell="1" allowOverlap="1" wp14:anchorId="0D064CEB" wp14:editId="45C19D53">
          <wp:simplePos x="0" y="0"/>
          <wp:positionH relativeFrom="margin">
            <wp:align>right</wp:align>
          </wp:positionH>
          <wp:positionV relativeFrom="paragraph">
            <wp:posOffset>142875</wp:posOffset>
          </wp:positionV>
          <wp:extent cx="6178550" cy="52832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argo-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0" cy="528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5D942" w14:textId="77777777" w:rsidR="00A04E9E" w:rsidRDefault="00A04E9E">
      <w:r>
        <w:separator/>
      </w:r>
    </w:p>
  </w:footnote>
  <w:footnote w:type="continuationSeparator" w:id="0">
    <w:p w14:paraId="2AE213AD" w14:textId="77777777" w:rsidR="00A04E9E" w:rsidRDefault="00A04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04585"/>
    <w:multiLevelType w:val="hybridMultilevel"/>
    <w:tmpl w:val="5F3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B051A"/>
    <w:multiLevelType w:val="hybridMultilevel"/>
    <w:tmpl w:val="842874B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226B1B24"/>
    <w:multiLevelType w:val="hybridMultilevel"/>
    <w:tmpl w:val="B1CA13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3153755F"/>
    <w:multiLevelType w:val="hybridMultilevel"/>
    <w:tmpl w:val="3B00F222"/>
    <w:lvl w:ilvl="0" w:tplc="B6464232">
      <w:numFmt w:val="bullet"/>
      <w:lvlText w:val=""/>
      <w:lvlJc w:val="left"/>
      <w:pPr>
        <w:ind w:left="1214" w:hanging="360"/>
      </w:pPr>
      <w:rPr>
        <w:rFonts w:ascii="Symbol" w:eastAsia="Symbol" w:hAnsi="Symbol" w:cs="Symbol" w:hint="default"/>
        <w:w w:val="100"/>
        <w:sz w:val="22"/>
        <w:szCs w:val="22"/>
      </w:rPr>
    </w:lvl>
    <w:lvl w:ilvl="1" w:tplc="D868BD94">
      <w:numFmt w:val="bullet"/>
      <w:lvlText w:val="•"/>
      <w:lvlJc w:val="left"/>
      <w:pPr>
        <w:ind w:left="2070" w:hanging="360"/>
      </w:pPr>
      <w:rPr>
        <w:rFonts w:hint="default"/>
      </w:rPr>
    </w:lvl>
    <w:lvl w:ilvl="2" w:tplc="58289376">
      <w:numFmt w:val="bullet"/>
      <w:lvlText w:val="•"/>
      <w:lvlJc w:val="left"/>
      <w:pPr>
        <w:ind w:left="2921" w:hanging="360"/>
      </w:pPr>
      <w:rPr>
        <w:rFonts w:hint="default"/>
      </w:rPr>
    </w:lvl>
    <w:lvl w:ilvl="3" w:tplc="7C82248E">
      <w:numFmt w:val="bullet"/>
      <w:lvlText w:val="•"/>
      <w:lvlJc w:val="left"/>
      <w:pPr>
        <w:ind w:left="3771" w:hanging="360"/>
      </w:pPr>
      <w:rPr>
        <w:rFonts w:hint="default"/>
      </w:rPr>
    </w:lvl>
    <w:lvl w:ilvl="4" w:tplc="9FA28100">
      <w:numFmt w:val="bullet"/>
      <w:lvlText w:val="•"/>
      <w:lvlJc w:val="left"/>
      <w:pPr>
        <w:ind w:left="4622" w:hanging="360"/>
      </w:pPr>
      <w:rPr>
        <w:rFonts w:hint="default"/>
      </w:rPr>
    </w:lvl>
    <w:lvl w:ilvl="5" w:tplc="860291F0">
      <w:numFmt w:val="bullet"/>
      <w:lvlText w:val="•"/>
      <w:lvlJc w:val="left"/>
      <w:pPr>
        <w:ind w:left="5473" w:hanging="360"/>
      </w:pPr>
      <w:rPr>
        <w:rFonts w:hint="default"/>
      </w:rPr>
    </w:lvl>
    <w:lvl w:ilvl="6" w:tplc="4C885D66">
      <w:numFmt w:val="bullet"/>
      <w:lvlText w:val="•"/>
      <w:lvlJc w:val="left"/>
      <w:pPr>
        <w:ind w:left="6323" w:hanging="360"/>
      </w:pPr>
      <w:rPr>
        <w:rFonts w:hint="default"/>
      </w:rPr>
    </w:lvl>
    <w:lvl w:ilvl="7" w:tplc="A3848CF2">
      <w:numFmt w:val="bullet"/>
      <w:lvlText w:val="•"/>
      <w:lvlJc w:val="left"/>
      <w:pPr>
        <w:ind w:left="7174" w:hanging="360"/>
      </w:pPr>
      <w:rPr>
        <w:rFonts w:hint="default"/>
      </w:rPr>
    </w:lvl>
    <w:lvl w:ilvl="8" w:tplc="BD4ED99C">
      <w:numFmt w:val="bullet"/>
      <w:lvlText w:val="•"/>
      <w:lvlJc w:val="left"/>
      <w:pPr>
        <w:ind w:left="8025" w:hanging="360"/>
      </w:pPr>
      <w:rPr>
        <w:rFonts w:hint="default"/>
      </w:rPr>
    </w:lvl>
  </w:abstractNum>
  <w:abstractNum w:abstractNumId="4" w15:restartNumberingAfterBreak="0">
    <w:nsid w:val="5BCC63E1"/>
    <w:multiLevelType w:val="hybridMultilevel"/>
    <w:tmpl w:val="E97E43E0"/>
    <w:lvl w:ilvl="0" w:tplc="3F8067E8">
      <w:numFmt w:val="bullet"/>
      <w:lvlText w:val=""/>
      <w:lvlJc w:val="left"/>
      <w:pPr>
        <w:ind w:left="1156" w:hanging="360"/>
      </w:pPr>
      <w:rPr>
        <w:rFonts w:ascii="Symbol" w:eastAsia="Symbol" w:hAnsi="Symbol" w:cs="Symbol" w:hint="default"/>
        <w:w w:val="100"/>
        <w:sz w:val="22"/>
        <w:szCs w:val="22"/>
      </w:rPr>
    </w:lvl>
    <w:lvl w:ilvl="1" w:tplc="CD3E52AC">
      <w:numFmt w:val="bullet"/>
      <w:lvlText w:val="•"/>
      <w:lvlJc w:val="left"/>
      <w:pPr>
        <w:ind w:left="2016" w:hanging="360"/>
      </w:pPr>
      <w:rPr>
        <w:rFonts w:hint="default"/>
      </w:rPr>
    </w:lvl>
    <w:lvl w:ilvl="2" w:tplc="24CAA0AC">
      <w:numFmt w:val="bullet"/>
      <w:lvlText w:val="•"/>
      <w:lvlJc w:val="left"/>
      <w:pPr>
        <w:ind w:left="2873" w:hanging="360"/>
      </w:pPr>
      <w:rPr>
        <w:rFonts w:hint="default"/>
      </w:rPr>
    </w:lvl>
    <w:lvl w:ilvl="3" w:tplc="6384514E">
      <w:numFmt w:val="bullet"/>
      <w:lvlText w:val="•"/>
      <w:lvlJc w:val="left"/>
      <w:pPr>
        <w:ind w:left="3729" w:hanging="360"/>
      </w:pPr>
      <w:rPr>
        <w:rFonts w:hint="default"/>
      </w:rPr>
    </w:lvl>
    <w:lvl w:ilvl="4" w:tplc="8B2461AE">
      <w:numFmt w:val="bullet"/>
      <w:lvlText w:val="•"/>
      <w:lvlJc w:val="left"/>
      <w:pPr>
        <w:ind w:left="4586" w:hanging="360"/>
      </w:pPr>
      <w:rPr>
        <w:rFonts w:hint="default"/>
      </w:rPr>
    </w:lvl>
    <w:lvl w:ilvl="5" w:tplc="CBF2B4B2">
      <w:numFmt w:val="bullet"/>
      <w:lvlText w:val="•"/>
      <w:lvlJc w:val="left"/>
      <w:pPr>
        <w:ind w:left="5443" w:hanging="360"/>
      </w:pPr>
      <w:rPr>
        <w:rFonts w:hint="default"/>
      </w:rPr>
    </w:lvl>
    <w:lvl w:ilvl="6" w:tplc="961C43F2">
      <w:numFmt w:val="bullet"/>
      <w:lvlText w:val="•"/>
      <w:lvlJc w:val="left"/>
      <w:pPr>
        <w:ind w:left="6299" w:hanging="360"/>
      </w:pPr>
      <w:rPr>
        <w:rFonts w:hint="default"/>
      </w:rPr>
    </w:lvl>
    <w:lvl w:ilvl="7" w:tplc="215AD5E8">
      <w:numFmt w:val="bullet"/>
      <w:lvlText w:val="•"/>
      <w:lvlJc w:val="left"/>
      <w:pPr>
        <w:ind w:left="7156" w:hanging="360"/>
      </w:pPr>
      <w:rPr>
        <w:rFonts w:hint="default"/>
      </w:rPr>
    </w:lvl>
    <w:lvl w:ilvl="8" w:tplc="9C420912">
      <w:numFmt w:val="bullet"/>
      <w:lvlText w:val="•"/>
      <w:lvlJc w:val="left"/>
      <w:pPr>
        <w:ind w:left="8013" w:hanging="360"/>
      </w:pPr>
      <w:rPr>
        <w:rFonts w:hint="default"/>
      </w:rPr>
    </w:lvl>
  </w:abstractNum>
  <w:abstractNum w:abstractNumId="5" w15:restartNumberingAfterBreak="0">
    <w:nsid w:val="5ECB56CC"/>
    <w:multiLevelType w:val="hybridMultilevel"/>
    <w:tmpl w:val="53F43B3A"/>
    <w:lvl w:ilvl="0" w:tplc="74045E90">
      <w:numFmt w:val="bullet"/>
      <w:lvlText w:val=""/>
      <w:lvlJc w:val="left"/>
      <w:pPr>
        <w:ind w:left="822" w:hanging="348"/>
      </w:pPr>
      <w:rPr>
        <w:rFonts w:ascii="Symbol" w:eastAsia="Symbol" w:hAnsi="Symbol" w:cs="Symbol" w:hint="default"/>
        <w:w w:val="100"/>
        <w:sz w:val="24"/>
        <w:szCs w:val="24"/>
      </w:rPr>
    </w:lvl>
    <w:lvl w:ilvl="1" w:tplc="35BA8DF6">
      <w:numFmt w:val="bullet"/>
      <w:lvlText w:val="•"/>
      <w:lvlJc w:val="left"/>
      <w:pPr>
        <w:ind w:left="1610" w:hanging="348"/>
      </w:pPr>
    </w:lvl>
    <w:lvl w:ilvl="2" w:tplc="9FFACF12">
      <w:numFmt w:val="bullet"/>
      <w:lvlText w:val="•"/>
      <w:lvlJc w:val="left"/>
      <w:pPr>
        <w:ind w:left="2401" w:hanging="348"/>
      </w:pPr>
    </w:lvl>
    <w:lvl w:ilvl="3" w:tplc="A6601E36">
      <w:numFmt w:val="bullet"/>
      <w:lvlText w:val="•"/>
      <w:lvlJc w:val="left"/>
      <w:pPr>
        <w:ind w:left="3191" w:hanging="348"/>
      </w:pPr>
    </w:lvl>
    <w:lvl w:ilvl="4" w:tplc="520E6752">
      <w:numFmt w:val="bullet"/>
      <w:lvlText w:val="•"/>
      <w:lvlJc w:val="left"/>
      <w:pPr>
        <w:ind w:left="3982" w:hanging="348"/>
      </w:pPr>
    </w:lvl>
    <w:lvl w:ilvl="5" w:tplc="29703C22">
      <w:numFmt w:val="bullet"/>
      <w:lvlText w:val="•"/>
      <w:lvlJc w:val="left"/>
      <w:pPr>
        <w:ind w:left="4773" w:hanging="348"/>
      </w:pPr>
    </w:lvl>
    <w:lvl w:ilvl="6" w:tplc="6B8AF1EE">
      <w:numFmt w:val="bullet"/>
      <w:lvlText w:val="•"/>
      <w:lvlJc w:val="left"/>
      <w:pPr>
        <w:ind w:left="5563" w:hanging="348"/>
      </w:pPr>
    </w:lvl>
    <w:lvl w:ilvl="7" w:tplc="B6FA093E">
      <w:numFmt w:val="bullet"/>
      <w:lvlText w:val="•"/>
      <w:lvlJc w:val="left"/>
      <w:pPr>
        <w:ind w:left="6354" w:hanging="348"/>
      </w:pPr>
    </w:lvl>
    <w:lvl w:ilvl="8" w:tplc="DB58708C">
      <w:numFmt w:val="bullet"/>
      <w:lvlText w:val="•"/>
      <w:lvlJc w:val="left"/>
      <w:pPr>
        <w:ind w:left="7145" w:hanging="348"/>
      </w:pPr>
    </w:lvl>
  </w:abstractNum>
  <w:abstractNum w:abstractNumId="6" w15:restartNumberingAfterBreak="0">
    <w:nsid w:val="7B513129"/>
    <w:multiLevelType w:val="hybridMultilevel"/>
    <w:tmpl w:val="51AEDF86"/>
    <w:lvl w:ilvl="0" w:tplc="B596D396">
      <w:start w:val="1"/>
      <w:numFmt w:val="decimal"/>
      <w:lvlText w:val="%1."/>
      <w:lvlJc w:val="left"/>
      <w:pPr>
        <w:ind w:left="477" w:hanging="361"/>
      </w:pPr>
      <w:rPr>
        <w:rFonts w:hint="default"/>
        <w:b/>
        <w:bCs/>
        <w:spacing w:val="-1"/>
        <w:w w:val="100"/>
      </w:rPr>
    </w:lvl>
    <w:lvl w:ilvl="1" w:tplc="997CBDD6">
      <w:start w:val="1"/>
      <w:numFmt w:val="lowerLetter"/>
      <w:lvlText w:val="%2."/>
      <w:lvlJc w:val="left"/>
      <w:pPr>
        <w:ind w:left="1156" w:hanging="360"/>
      </w:pPr>
      <w:rPr>
        <w:rFonts w:ascii="Arial" w:eastAsia="Arial" w:hAnsi="Arial" w:cs="Arial" w:hint="default"/>
        <w:spacing w:val="-4"/>
        <w:w w:val="100"/>
        <w:sz w:val="18"/>
        <w:szCs w:val="18"/>
      </w:rPr>
    </w:lvl>
    <w:lvl w:ilvl="2" w:tplc="57502810">
      <w:numFmt w:val="bullet"/>
      <w:lvlText w:val="•"/>
      <w:lvlJc w:val="left"/>
      <w:pPr>
        <w:ind w:left="1200" w:hanging="360"/>
      </w:pPr>
      <w:rPr>
        <w:rFonts w:hint="default"/>
      </w:rPr>
    </w:lvl>
    <w:lvl w:ilvl="3" w:tplc="754E8E16">
      <w:numFmt w:val="bullet"/>
      <w:lvlText w:val="•"/>
      <w:lvlJc w:val="left"/>
      <w:pPr>
        <w:ind w:left="2265" w:hanging="360"/>
      </w:pPr>
      <w:rPr>
        <w:rFonts w:hint="default"/>
      </w:rPr>
    </w:lvl>
    <w:lvl w:ilvl="4" w:tplc="4DBC7AA4">
      <w:numFmt w:val="bullet"/>
      <w:lvlText w:val="•"/>
      <w:lvlJc w:val="left"/>
      <w:pPr>
        <w:ind w:left="3331" w:hanging="360"/>
      </w:pPr>
      <w:rPr>
        <w:rFonts w:hint="default"/>
      </w:rPr>
    </w:lvl>
    <w:lvl w:ilvl="5" w:tplc="8354C57E">
      <w:numFmt w:val="bullet"/>
      <w:lvlText w:val="•"/>
      <w:lvlJc w:val="left"/>
      <w:pPr>
        <w:ind w:left="4397" w:hanging="360"/>
      </w:pPr>
      <w:rPr>
        <w:rFonts w:hint="default"/>
      </w:rPr>
    </w:lvl>
    <w:lvl w:ilvl="6" w:tplc="1C6CCA6C">
      <w:numFmt w:val="bullet"/>
      <w:lvlText w:val="•"/>
      <w:lvlJc w:val="left"/>
      <w:pPr>
        <w:ind w:left="5463" w:hanging="360"/>
      </w:pPr>
      <w:rPr>
        <w:rFonts w:hint="default"/>
      </w:rPr>
    </w:lvl>
    <w:lvl w:ilvl="7" w:tplc="3918CD28">
      <w:numFmt w:val="bullet"/>
      <w:lvlText w:val="•"/>
      <w:lvlJc w:val="left"/>
      <w:pPr>
        <w:ind w:left="6529" w:hanging="360"/>
      </w:pPr>
      <w:rPr>
        <w:rFonts w:hint="default"/>
      </w:rPr>
    </w:lvl>
    <w:lvl w:ilvl="8" w:tplc="03948EEC">
      <w:numFmt w:val="bullet"/>
      <w:lvlText w:val="•"/>
      <w:lvlJc w:val="left"/>
      <w:pPr>
        <w:ind w:left="7594" w:hanging="360"/>
      </w:pPr>
      <w:rPr>
        <w:rFonts w:hint="default"/>
      </w:rPr>
    </w:lvl>
  </w:abstractNum>
  <w:abstractNum w:abstractNumId="7" w15:restartNumberingAfterBreak="0">
    <w:nsid w:val="7C215519"/>
    <w:multiLevelType w:val="hybridMultilevel"/>
    <w:tmpl w:val="E8E8A0D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7D045362"/>
    <w:multiLevelType w:val="hybridMultilevel"/>
    <w:tmpl w:val="42AC51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3B"/>
    <w:rsid w:val="00002017"/>
    <w:rsid w:val="0004492A"/>
    <w:rsid w:val="00044C3D"/>
    <w:rsid w:val="0008016C"/>
    <w:rsid w:val="0008272E"/>
    <w:rsid w:val="00086D82"/>
    <w:rsid w:val="000D2823"/>
    <w:rsid w:val="000F6992"/>
    <w:rsid w:val="001407AD"/>
    <w:rsid w:val="00147778"/>
    <w:rsid w:val="0016712C"/>
    <w:rsid w:val="00171404"/>
    <w:rsid w:val="001738A5"/>
    <w:rsid w:val="001A7866"/>
    <w:rsid w:val="001C1C69"/>
    <w:rsid w:val="001D6CD0"/>
    <w:rsid w:val="001F61B8"/>
    <w:rsid w:val="00210AA7"/>
    <w:rsid w:val="0026266C"/>
    <w:rsid w:val="0027363B"/>
    <w:rsid w:val="002B30BA"/>
    <w:rsid w:val="002C4794"/>
    <w:rsid w:val="002C6966"/>
    <w:rsid w:val="002E242F"/>
    <w:rsid w:val="002E78BC"/>
    <w:rsid w:val="00303CBE"/>
    <w:rsid w:val="00321075"/>
    <w:rsid w:val="00335885"/>
    <w:rsid w:val="00386C8D"/>
    <w:rsid w:val="003A7FFD"/>
    <w:rsid w:val="003B274D"/>
    <w:rsid w:val="003C5EFA"/>
    <w:rsid w:val="003D202C"/>
    <w:rsid w:val="00406538"/>
    <w:rsid w:val="00412EF3"/>
    <w:rsid w:val="00413791"/>
    <w:rsid w:val="00421A4E"/>
    <w:rsid w:val="004270D1"/>
    <w:rsid w:val="0043755B"/>
    <w:rsid w:val="00437E03"/>
    <w:rsid w:val="00456B32"/>
    <w:rsid w:val="00461237"/>
    <w:rsid w:val="0047202F"/>
    <w:rsid w:val="004854BA"/>
    <w:rsid w:val="004A1742"/>
    <w:rsid w:val="004A4BD5"/>
    <w:rsid w:val="004B5044"/>
    <w:rsid w:val="004D1411"/>
    <w:rsid w:val="004D245B"/>
    <w:rsid w:val="005175E5"/>
    <w:rsid w:val="0052043B"/>
    <w:rsid w:val="00574814"/>
    <w:rsid w:val="005941E6"/>
    <w:rsid w:val="005D2BE9"/>
    <w:rsid w:val="0064230F"/>
    <w:rsid w:val="0065024F"/>
    <w:rsid w:val="00654ADC"/>
    <w:rsid w:val="00660D3B"/>
    <w:rsid w:val="00666815"/>
    <w:rsid w:val="00676C92"/>
    <w:rsid w:val="006843E8"/>
    <w:rsid w:val="00696E88"/>
    <w:rsid w:val="006C7015"/>
    <w:rsid w:val="006D3BF1"/>
    <w:rsid w:val="006E0081"/>
    <w:rsid w:val="006F24AF"/>
    <w:rsid w:val="007017A5"/>
    <w:rsid w:val="007225DF"/>
    <w:rsid w:val="007603E5"/>
    <w:rsid w:val="00773D75"/>
    <w:rsid w:val="00774961"/>
    <w:rsid w:val="007828FD"/>
    <w:rsid w:val="007A6EA5"/>
    <w:rsid w:val="007B1E1E"/>
    <w:rsid w:val="007B7F73"/>
    <w:rsid w:val="007C01A2"/>
    <w:rsid w:val="007C303B"/>
    <w:rsid w:val="00801E68"/>
    <w:rsid w:val="00836853"/>
    <w:rsid w:val="0086046D"/>
    <w:rsid w:val="00863FDE"/>
    <w:rsid w:val="0087490B"/>
    <w:rsid w:val="008A2A03"/>
    <w:rsid w:val="008A4B6B"/>
    <w:rsid w:val="008C5979"/>
    <w:rsid w:val="008D6E3F"/>
    <w:rsid w:val="008E120D"/>
    <w:rsid w:val="008F1231"/>
    <w:rsid w:val="008F2497"/>
    <w:rsid w:val="008F4841"/>
    <w:rsid w:val="009026B6"/>
    <w:rsid w:val="00935277"/>
    <w:rsid w:val="0097595C"/>
    <w:rsid w:val="00976AAD"/>
    <w:rsid w:val="0098492B"/>
    <w:rsid w:val="0099056B"/>
    <w:rsid w:val="009B7C70"/>
    <w:rsid w:val="009C2DE4"/>
    <w:rsid w:val="009E1037"/>
    <w:rsid w:val="009E5A5C"/>
    <w:rsid w:val="00A04E9E"/>
    <w:rsid w:val="00A06880"/>
    <w:rsid w:val="00A07711"/>
    <w:rsid w:val="00A35D9F"/>
    <w:rsid w:val="00A50213"/>
    <w:rsid w:val="00A52A02"/>
    <w:rsid w:val="00A61709"/>
    <w:rsid w:val="00AA3AE4"/>
    <w:rsid w:val="00B40F77"/>
    <w:rsid w:val="00B62F26"/>
    <w:rsid w:val="00B716B2"/>
    <w:rsid w:val="00B93E84"/>
    <w:rsid w:val="00BE0554"/>
    <w:rsid w:val="00C05845"/>
    <w:rsid w:val="00C05DAE"/>
    <w:rsid w:val="00C32924"/>
    <w:rsid w:val="00C37FEC"/>
    <w:rsid w:val="00C45558"/>
    <w:rsid w:val="00C55145"/>
    <w:rsid w:val="00C72558"/>
    <w:rsid w:val="00CB6465"/>
    <w:rsid w:val="00CD63B4"/>
    <w:rsid w:val="00CD7DEB"/>
    <w:rsid w:val="00CE008A"/>
    <w:rsid w:val="00CF7912"/>
    <w:rsid w:val="00D07FFC"/>
    <w:rsid w:val="00D212E1"/>
    <w:rsid w:val="00D975FB"/>
    <w:rsid w:val="00DA15FB"/>
    <w:rsid w:val="00DD4A5C"/>
    <w:rsid w:val="00DE47F4"/>
    <w:rsid w:val="00E011D5"/>
    <w:rsid w:val="00E01533"/>
    <w:rsid w:val="00E11C6F"/>
    <w:rsid w:val="00E33711"/>
    <w:rsid w:val="00E47E58"/>
    <w:rsid w:val="00E74D37"/>
    <w:rsid w:val="00EA0BA0"/>
    <w:rsid w:val="00EC0D75"/>
    <w:rsid w:val="00ED51DC"/>
    <w:rsid w:val="00ED73B9"/>
    <w:rsid w:val="00EF2901"/>
    <w:rsid w:val="00F13AB2"/>
    <w:rsid w:val="00F156DC"/>
    <w:rsid w:val="00F265EE"/>
    <w:rsid w:val="00F40188"/>
    <w:rsid w:val="00F66AE9"/>
    <w:rsid w:val="00F71897"/>
    <w:rsid w:val="00F94444"/>
    <w:rsid w:val="00FB6C43"/>
    <w:rsid w:val="00FC2010"/>
    <w:rsid w:val="00FC5C66"/>
    <w:rsid w:val="00FF09B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0B9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link w:val="Ttulo1Car"/>
    <w:uiPriority w:val="1"/>
    <w:qFormat/>
    <w:rsid w:val="008F4841"/>
    <w:pPr>
      <w:ind w:left="102"/>
      <w:jc w:val="both"/>
      <w:outlineLvl w:val="0"/>
    </w:pPr>
    <w:rPr>
      <w:rFonts w:ascii="Calibri" w:eastAsia="Calibri" w:hAnsi="Calibri" w:cs="Calibri"/>
      <w:b/>
      <w:bCs/>
      <w:sz w:val="24"/>
      <w:szCs w:val="24"/>
    </w:rPr>
  </w:style>
  <w:style w:type="paragraph" w:styleId="Ttulo3">
    <w:name w:val="heading 3"/>
    <w:basedOn w:val="Normal"/>
    <w:next w:val="Normal"/>
    <w:link w:val="Ttulo3Car"/>
    <w:uiPriority w:val="9"/>
    <w:semiHidden/>
    <w:unhideWhenUsed/>
    <w:qFormat/>
    <w:rsid w:val="007C303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56" w:hanging="360"/>
      <w:jc w:val="both"/>
    </w:pPr>
  </w:style>
  <w:style w:type="paragraph" w:styleId="Prrafodelista">
    <w:name w:val="List Paragraph"/>
    <w:basedOn w:val="Normal"/>
    <w:uiPriority w:val="1"/>
    <w:qFormat/>
    <w:pPr>
      <w:ind w:left="1156" w:right="109" w:hanging="360"/>
      <w:jc w:val="both"/>
    </w:pPr>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1"/>
    <w:rsid w:val="008F4841"/>
    <w:rPr>
      <w:rFonts w:ascii="Calibri" w:eastAsia="Calibri" w:hAnsi="Calibri" w:cs="Calibri"/>
      <w:b/>
      <w:bCs/>
      <w:sz w:val="24"/>
      <w:szCs w:val="24"/>
    </w:rPr>
  </w:style>
  <w:style w:type="character" w:styleId="Hipervnculo">
    <w:name w:val="Hyperlink"/>
    <w:basedOn w:val="Fuentedeprrafopredeter"/>
    <w:unhideWhenUsed/>
    <w:rsid w:val="008F4841"/>
    <w:rPr>
      <w:color w:val="0000FF"/>
      <w:u w:val="single"/>
    </w:rPr>
  </w:style>
  <w:style w:type="paragraph" w:styleId="Textodeglobo">
    <w:name w:val="Balloon Text"/>
    <w:basedOn w:val="Normal"/>
    <w:link w:val="TextodegloboCar"/>
    <w:uiPriority w:val="99"/>
    <w:semiHidden/>
    <w:unhideWhenUsed/>
    <w:rsid w:val="008F48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4841"/>
    <w:rPr>
      <w:rFonts w:ascii="Segoe UI" w:eastAsia="Arial" w:hAnsi="Segoe UI" w:cs="Segoe UI"/>
      <w:sz w:val="18"/>
      <w:szCs w:val="18"/>
    </w:rPr>
  </w:style>
  <w:style w:type="character" w:customStyle="1" w:styleId="Mencinsinresolver1">
    <w:name w:val="Mención sin resolver1"/>
    <w:basedOn w:val="Fuentedeprrafopredeter"/>
    <w:uiPriority w:val="99"/>
    <w:semiHidden/>
    <w:unhideWhenUsed/>
    <w:rsid w:val="000D2823"/>
    <w:rPr>
      <w:color w:val="808080"/>
      <w:shd w:val="clear" w:color="auto" w:fill="E6E6E6"/>
    </w:rPr>
  </w:style>
  <w:style w:type="paragraph" w:customStyle="1" w:styleId="Default">
    <w:name w:val="Default"/>
    <w:rsid w:val="00774961"/>
    <w:pPr>
      <w:widowControl/>
      <w:autoSpaceDE w:val="0"/>
      <w:autoSpaceDN w:val="0"/>
      <w:adjustRightInd w:val="0"/>
    </w:pPr>
    <w:rPr>
      <w:rFonts w:ascii="Arial" w:hAnsi="Arial" w:cs="Arial"/>
      <w:color w:val="000000"/>
      <w:sz w:val="24"/>
      <w:szCs w:val="24"/>
      <w:lang w:val="es-ES"/>
    </w:rPr>
  </w:style>
  <w:style w:type="paragraph" w:styleId="Encabezado">
    <w:name w:val="header"/>
    <w:basedOn w:val="Normal"/>
    <w:link w:val="EncabezadoCar"/>
    <w:uiPriority w:val="99"/>
    <w:unhideWhenUsed/>
    <w:rsid w:val="00D07FFC"/>
    <w:pPr>
      <w:tabs>
        <w:tab w:val="center" w:pos="4252"/>
        <w:tab w:val="right" w:pos="8504"/>
      </w:tabs>
    </w:pPr>
  </w:style>
  <w:style w:type="character" w:customStyle="1" w:styleId="EncabezadoCar">
    <w:name w:val="Encabezado Car"/>
    <w:basedOn w:val="Fuentedeprrafopredeter"/>
    <w:link w:val="Encabezado"/>
    <w:uiPriority w:val="99"/>
    <w:rsid w:val="00D07FFC"/>
    <w:rPr>
      <w:rFonts w:ascii="Arial" w:eastAsia="Arial" w:hAnsi="Arial" w:cs="Arial"/>
      <w:lang w:val="es-ES"/>
    </w:rPr>
  </w:style>
  <w:style w:type="paragraph" w:styleId="Piedepgina">
    <w:name w:val="footer"/>
    <w:basedOn w:val="Normal"/>
    <w:link w:val="PiedepginaCar"/>
    <w:uiPriority w:val="99"/>
    <w:unhideWhenUsed/>
    <w:rsid w:val="00D07FFC"/>
    <w:pPr>
      <w:tabs>
        <w:tab w:val="center" w:pos="4252"/>
        <w:tab w:val="right" w:pos="8504"/>
      </w:tabs>
    </w:pPr>
  </w:style>
  <w:style w:type="character" w:customStyle="1" w:styleId="PiedepginaCar">
    <w:name w:val="Pie de página Car"/>
    <w:basedOn w:val="Fuentedeprrafopredeter"/>
    <w:link w:val="Piedepgina"/>
    <w:uiPriority w:val="99"/>
    <w:rsid w:val="00D07FFC"/>
    <w:rPr>
      <w:rFonts w:ascii="Arial" w:eastAsia="Arial" w:hAnsi="Arial" w:cs="Arial"/>
      <w:lang w:val="es-ES"/>
    </w:rPr>
  </w:style>
  <w:style w:type="paragraph" w:styleId="Sinespaciado">
    <w:name w:val="No Spacing"/>
    <w:uiPriority w:val="1"/>
    <w:qFormat/>
    <w:rsid w:val="00D07FFC"/>
    <w:pPr>
      <w:widowControl/>
    </w:pPr>
    <w:rPr>
      <w:lang w:val="es-ES"/>
    </w:rPr>
  </w:style>
  <w:style w:type="character" w:styleId="Refdecomentario">
    <w:name w:val="annotation reference"/>
    <w:basedOn w:val="Fuentedeprrafopredeter"/>
    <w:uiPriority w:val="99"/>
    <w:semiHidden/>
    <w:unhideWhenUsed/>
    <w:rsid w:val="00CD7DEB"/>
    <w:rPr>
      <w:sz w:val="18"/>
      <w:szCs w:val="18"/>
    </w:rPr>
  </w:style>
  <w:style w:type="paragraph" w:styleId="Textocomentario">
    <w:name w:val="annotation text"/>
    <w:basedOn w:val="Normal"/>
    <w:link w:val="TextocomentarioCar"/>
    <w:uiPriority w:val="99"/>
    <w:semiHidden/>
    <w:unhideWhenUsed/>
    <w:rsid w:val="00CD7DEB"/>
    <w:rPr>
      <w:sz w:val="24"/>
      <w:szCs w:val="24"/>
    </w:rPr>
  </w:style>
  <w:style w:type="character" w:customStyle="1" w:styleId="TextocomentarioCar">
    <w:name w:val="Texto comentario Car"/>
    <w:basedOn w:val="Fuentedeprrafopredeter"/>
    <w:link w:val="Textocomentario"/>
    <w:uiPriority w:val="99"/>
    <w:semiHidden/>
    <w:rsid w:val="00CD7DEB"/>
    <w:rPr>
      <w:rFonts w:ascii="Arial" w:eastAsia="Arial" w:hAnsi="Arial" w:cs="Arial"/>
      <w:sz w:val="24"/>
      <w:szCs w:val="24"/>
      <w:lang w:val="es-ES"/>
    </w:rPr>
  </w:style>
  <w:style w:type="paragraph" w:styleId="Asuntodelcomentario">
    <w:name w:val="annotation subject"/>
    <w:basedOn w:val="Textocomentario"/>
    <w:next w:val="Textocomentario"/>
    <w:link w:val="AsuntodelcomentarioCar"/>
    <w:uiPriority w:val="99"/>
    <w:semiHidden/>
    <w:unhideWhenUsed/>
    <w:rsid w:val="00CD7DEB"/>
    <w:rPr>
      <w:b/>
      <w:bCs/>
      <w:sz w:val="20"/>
      <w:szCs w:val="20"/>
    </w:rPr>
  </w:style>
  <w:style w:type="character" w:customStyle="1" w:styleId="AsuntodelcomentarioCar">
    <w:name w:val="Asunto del comentario Car"/>
    <w:basedOn w:val="TextocomentarioCar"/>
    <w:link w:val="Asuntodelcomentario"/>
    <w:uiPriority w:val="99"/>
    <w:semiHidden/>
    <w:rsid w:val="00CD7DEB"/>
    <w:rPr>
      <w:rFonts w:ascii="Arial" w:eastAsia="Arial" w:hAnsi="Arial" w:cs="Arial"/>
      <w:b/>
      <w:bCs/>
      <w:sz w:val="20"/>
      <w:szCs w:val="20"/>
      <w:lang w:val="es-ES"/>
    </w:rPr>
  </w:style>
  <w:style w:type="character" w:customStyle="1" w:styleId="Ttulo3Car">
    <w:name w:val="Título 3 Car"/>
    <w:basedOn w:val="Fuentedeprrafopredeter"/>
    <w:link w:val="Ttulo3"/>
    <w:uiPriority w:val="9"/>
    <w:semiHidden/>
    <w:rsid w:val="007C303B"/>
    <w:rPr>
      <w:rFonts w:asciiTheme="majorHAnsi" w:eastAsiaTheme="majorEastAsia" w:hAnsiTheme="majorHAnsi" w:cstheme="majorBidi"/>
      <w:b/>
      <w:bCs/>
      <w:color w:val="4F81BD" w:themeColor="accent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66918">
      <w:bodyDiv w:val="1"/>
      <w:marLeft w:val="0"/>
      <w:marRight w:val="0"/>
      <w:marTop w:val="0"/>
      <w:marBottom w:val="0"/>
      <w:divBdr>
        <w:top w:val="none" w:sz="0" w:space="0" w:color="auto"/>
        <w:left w:val="none" w:sz="0" w:space="0" w:color="auto"/>
        <w:bottom w:val="none" w:sz="0" w:space="0" w:color="auto"/>
        <w:right w:val="none" w:sz="0" w:space="0" w:color="auto"/>
      </w:divBdr>
    </w:div>
    <w:div w:id="1236236073">
      <w:bodyDiv w:val="1"/>
      <w:marLeft w:val="0"/>
      <w:marRight w:val="0"/>
      <w:marTop w:val="0"/>
      <w:marBottom w:val="0"/>
      <w:divBdr>
        <w:top w:val="none" w:sz="0" w:space="0" w:color="auto"/>
        <w:left w:val="none" w:sz="0" w:space="0" w:color="auto"/>
        <w:bottom w:val="none" w:sz="0" w:space="0" w:color="auto"/>
        <w:right w:val="none" w:sz="0" w:space="0" w:color="auto"/>
      </w:divBdr>
    </w:div>
    <w:div w:id="1808933539">
      <w:bodyDiv w:val="1"/>
      <w:marLeft w:val="0"/>
      <w:marRight w:val="0"/>
      <w:marTop w:val="0"/>
      <w:marBottom w:val="0"/>
      <w:divBdr>
        <w:top w:val="none" w:sz="0" w:space="0" w:color="auto"/>
        <w:left w:val="none" w:sz="0" w:space="0" w:color="auto"/>
        <w:bottom w:val="none" w:sz="0" w:space="0" w:color="auto"/>
        <w:right w:val="none" w:sz="0" w:space="0" w:color="auto"/>
      </w:divBdr>
    </w:div>
    <w:div w:id="1923834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Florencio</cp:lastModifiedBy>
  <cp:revision>2</cp:revision>
  <cp:lastPrinted>2018-11-20T09:10:00Z</cp:lastPrinted>
  <dcterms:created xsi:type="dcterms:W3CDTF">2018-11-20T10:55:00Z</dcterms:created>
  <dcterms:modified xsi:type="dcterms:W3CDTF">2018-11-20T10:55:00Z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Microsoft® Word 2013</vt:lpwstr>
  </property>
  <property fmtid="{D5CDD505-2E9C-101B-9397-08002B2CF9AE}" pid="4" name="LastSaved">
    <vt:filetime>2017-04-18T00:00:00Z</vt:filetime>
  </property>
</Properties>
</file>