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4BE0B" w14:textId="1D5FB659" w:rsidR="008745B6" w:rsidRPr="001F2281" w:rsidRDefault="00D20814" w:rsidP="008745B6">
      <w:pPr>
        <w:pStyle w:val="RMPtexto"/>
        <w:jc w:val="center"/>
        <w:rPr>
          <w:rFonts w:asciiTheme="majorHAnsi" w:eastAsiaTheme="majorEastAsia" w:hAnsiTheme="majorHAnsi" w:cstheme="majorBidi"/>
          <w:color w:val="984806" w:themeColor="accent6" w:themeShade="80"/>
          <w:sz w:val="32"/>
          <w:szCs w:val="32"/>
        </w:rPr>
      </w:pPr>
      <w:r w:rsidRPr="001F2281">
        <w:rPr>
          <w:rFonts w:asciiTheme="majorHAnsi" w:eastAsiaTheme="majorEastAsia" w:hAnsiTheme="majorHAnsi" w:cstheme="majorBidi"/>
          <w:color w:val="984806" w:themeColor="accent6" w:themeShade="80"/>
          <w:sz w:val="32"/>
          <w:szCs w:val="32"/>
        </w:rPr>
        <w:t xml:space="preserve">I </w:t>
      </w:r>
      <w:bookmarkStart w:id="0" w:name="_Hlk30767291"/>
      <w:r w:rsidR="00D57ED8">
        <w:rPr>
          <w:rFonts w:asciiTheme="majorHAnsi" w:eastAsiaTheme="majorEastAsia" w:hAnsiTheme="majorHAnsi" w:cstheme="majorBidi"/>
          <w:color w:val="984806" w:themeColor="accent6" w:themeShade="80"/>
          <w:sz w:val="32"/>
          <w:szCs w:val="32"/>
        </w:rPr>
        <w:t>JORNADA</w:t>
      </w:r>
      <w:r w:rsidRPr="001F2281">
        <w:rPr>
          <w:rFonts w:asciiTheme="majorHAnsi" w:eastAsiaTheme="majorEastAsia" w:hAnsiTheme="majorHAnsi" w:cstheme="majorBidi"/>
          <w:color w:val="984806" w:themeColor="accent6" w:themeShade="80"/>
          <w:sz w:val="32"/>
          <w:szCs w:val="32"/>
        </w:rPr>
        <w:t xml:space="preserve"> </w:t>
      </w:r>
      <w:r w:rsidR="008745B6" w:rsidRPr="001F2281">
        <w:rPr>
          <w:rFonts w:asciiTheme="majorHAnsi" w:eastAsiaTheme="majorEastAsia" w:hAnsiTheme="majorHAnsi" w:cstheme="majorBidi"/>
          <w:color w:val="984806" w:themeColor="accent6" w:themeShade="80"/>
          <w:sz w:val="32"/>
          <w:szCs w:val="32"/>
        </w:rPr>
        <w:t>sobre</w:t>
      </w:r>
      <w:r w:rsidRPr="001F2281">
        <w:rPr>
          <w:rFonts w:asciiTheme="majorHAnsi" w:eastAsiaTheme="majorEastAsia" w:hAnsiTheme="majorHAnsi" w:cstheme="majorBidi"/>
          <w:color w:val="984806" w:themeColor="accent6" w:themeShade="80"/>
          <w:sz w:val="32"/>
          <w:szCs w:val="32"/>
        </w:rPr>
        <w:t xml:space="preserve"> </w:t>
      </w:r>
    </w:p>
    <w:p w14:paraId="76AE0EC7" w14:textId="25E06710" w:rsidR="008745B6" w:rsidRPr="001F2281" w:rsidRDefault="002D652C" w:rsidP="008745B6">
      <w:pPr>
        <w:pStyle w:val="RMPtexto"/>
        <w:jc w:val="center"/>
        <w:rPr>
          <w:rFonts w:asciiTheme="majorHAnsi" w:eastAsiaTheme="majorEastAsia" w:hAnsiTheme="majorHAnsi" w:cstheme="majorBidi"/>
          <w:b/>
          <w:bCs/>
          <w:color w:val="984806" w:themeColor="accent6" w:themeShade="80"/>
          <w:sz w:val="40"/>
          <w:szCs w:val="40"/>
        </w:rPr>
      </w:pPr>
      <w:r w:rsidRPr="001F2281">
        <w:rPr>
          <w:rFonts w:asciiTheme="majorHAnsi" w:eastAsiaTheme="majorEastAsia" w:hAnsiTheme="majorHAnsi" w:cstheme="majorBidi"/>
          <w:b/>
          <w:bCs/>
          <w:color w:val="984806" w:themeColor="accent6" w:themeShade="80"/>
          <w:sz w:val="40"/>
          <w:szCs w:val="40"/>
        </w:rPr>
        <w:t>RELACIÓN MÉDICO-PACIENTE</w:t>
      </w:r>
    </w:p>
    <w:bookmarkEnd w:id="0"/>
    <w:p w14:paraId="71F5A07D" w14:textId="75FC154B" w:rsidR="002D652C" w:rsidRDefault="00D57ED8" w:rsidP="00D57ED8">
      <w:pPr>
        <w:pStyle w:val="RMPtexto"/>
        <w:spacing w:before="0"/>
        <w:jc w:val="center"/>
        <w:rPr>
          <w:rFonts w:asciiTheme="majorHAnsi" w:eastAsiaTheme="majorEastAsia" w:hAnsiTheme="majorHAnsi" w:cstheme="majorBidi"/>
          <w:b/>
          <w:bCs/>
          <w:color w:val="984806" w:themeColor="accent6" w:themeShade="80"/>
          <w:sz w:val="36"/>
          <w:szCs w:val="36"/>
        </w:rPr>
      </w:pPr>
      <w:r w:rsidRPr="00D57ED8">
        <w:rPr>
          <w:rFonts w:asciiTheme="majorHAnsi" w:eastAsiaTheme="majorEastAsia" w:hAnsiTheme="majorHAnsi" w:cstheme="majorBidi"/>
          <w:b/>
          <w:bCs/>
          <w:color w:val="984806" w:themeColor="accent6" w:themeShade="80"/>
          <w:sz w:val="36"/>
          <w:szCs w:val="36"/>
        </w:rPr>
        <w:t>como patrimonio social y cultural de la humanidad</w:t>
      </w:r>
    </w:p>
    <w:p w14:paraId="62C9C293" w14:textId="6F4CCBD2" w:rsidR="00A47ADB" w:rsidRPr="00A47ADB" w:rsidRDefault="00A47ADB" w:rsidP="00A47ADB">
      <w:pPr>
        <w:pStyle w:val="RMPtexto"/>
        <w:jc w:val="center"/>
        <w:rPr>
          <w:rFonts w:asciiTheme="majorHAnsi" w:eastAsiaTheme="majorEastAsia" w:hAnsiTheme="majorHAnsi" w:cstheme="majorBidi"/>
          <w:b/>
          <w:bCs/>
          <w:i/>
          <w:iCs/>
          <w:color w:val="984806" w:themeColor="accent6" w:themeShade="80"/>
          <w:sz w:val="36"/>
          <w:szCs w:val="36"/>
          <w:u w:val="single"/>
        </w:rPr>
      </w:pPr>
      <w:r w:rsidRPr="00A47ADB">
        <w:rPr>
          <w:rFonts w:asciiTheme="majorHAnsi" w:eastAsiaTheme="majorEastAsia" w:hAnsiTheme="majorHAnsi" w:cstheme="majorBidi"/>
          <w:b/>
          <w:bCs/>
          <w:i/>
          <w:iCs/>
          <w:color w:val="984806" w:themeColor="accent6" w:themeShade="80"/>
          <w:sz w:val="36"/>
          <w:szCs w:val="36"/>
          <w:u w:val="single"/>
        </w:rPr>
        <w:t xml:space="preserve">Presentación de </w:t>
      </w:r>
      <w:r w:rsidR="00053F38">
        <w:rPr>
          <w:rFonts w:asciiTheme="majorHAnsi" w:eastAsiaTheme="majorEastAsia" w:hAnsiTheme="majorHAnsi" w:cstheme="majorBidi"/>
          <w:b/>
          <w:bCs/>
          <w:i/>
          <w:iCs/>
          <w:color w:val="984806" w:themeColor="accent6" w:themeShade="80"/>
          <w:sz w:val="36"/>
          <w:szCs w:val="36"/>
          <w:u w:val="single"/>
        </w:rPr>
        <w:t>video-comunicaciones</w:t>
      </w:r>
    </w:p>
    <w:p w14:paraId="550467F1" w14:textId="2ABAA5B2" w:rsidR="00590FF5" w:rsidRDefault="00836C55" w:rsidP="00393E73">
      <w:pPr>
        <w:pStyle w:val="RMPtexto"/>
        <w:shd w:val="clear" w:color="auto" w:fill="F2D7A0"/>
      </w:pPr>
      <w:r w:rsidRPr="00836C55">
        <w:t xml:space="preserve">El </w:t>
      </w:r>
      <w:r w:rsidRPr="004503F1">
        <w:rPr>
          <w:b/>
          <w:bCs/>
        </w:rPr>
        <w:t>Foro de la Profesión Médica de España,</w:t>
      </w:r>
      <w:r w:rsidRPr="00836C55">
        <w:t xml:space="preserve"> </w:t>
      </w:r>
      <w:r w:rsidR="00993041">
        <w:t xml:space="preserve">constituido por las organizaciones profesionales médicas Consejo General de Colegios Oficiales de Médicos de España, </w:t>
      </w:r>
      <w:r w:rsidR="00DB24DB">
        <w:t>Confederación Estatal de Sindicatos Médicos, Federación de Asociaciones Científico-Médicas de España, C</w:t>
      </w:r>
      <w:r w:rsidR="002C2637">
        <w:t xml:space="preserve">onferencia Nacional de Decanos de Facultades de Medicina de España y Consejo Estatal de Estudiantes de Medicina, </w:t>
      </w:r>
      <w:r w:rsidR="00393E73" w:rsidRPr="00393E73">
        <w:t xml:space="preserve">anima a la </w:t>
      </w:r>
      <w:r w:rsidR="00393E73" w:rsidRPr="00393E73">
        <w:rPr>
          <w:b/>
          <w:bCs/>
        </w:rPr>
        <w:t>participación activa de todos los profesionales interesados en la relación médico-paciente</w:t>
      </w:r>
      <w:r w:rsidR="00393E73" w:rsidRPr="00393E73">
        <w:t xml:space="preserve"> a la I Jornada que sobre el tema se va a desarrollar, dentro del proyecto de reconocimiento de la relación médico-paciente como patrimonio de la humanidad. Para ello, quiere hacer expresa su </w:t>
      </w:r>
      <w:r w:rsidR="00393E73" w:rsidRPr="009C2A99">
        <w:rPr>
          <w:b/>
          <w:bCs/>
        </w:rPr>
        <w:t xml:space="preserve">invitación a </w:t>
      </w:r>
      <w:proofErr w:type="spellStart"/>
      <w:r w:rsidR="00393E73" w:rsidRPr="009C2A99">
        <w:rPr>
          <w:b/>
          <w:bCs/>
        </w:rPr>
        <w:t>tod@s</w:t>
      </w:r>
      <w:proofErr w:type="spellEnd"/>
      <w:r w:rsidR="00393E73" w:rsidRPr="009C2A99">
        <w:rPr>
          <w:b/>
          <w:bCs/>
        </w:rPr>
        <w:t xml:space="preserve"> </w:t>
      </w:r>
      <w:proofErr w:type="spellStart"/>
      <w:r w:rsidR="00393E73" w:rsidRPr="009C2A99">
        <w:rPr>
          <w:b/>
          <w:bCs/>
        </w:rPr>
        <w:t>l@s</w:t>
      </w:r>
      <w:proofErr w:type="spellEnd"/>
      <w:r w:rsidR="00393E73" w:rsidRPr="009C2A99">
        <w:rPr>
          <w:b/>
          <w:bCs/>
        </w:rPr>
        <w:t xml:space="preserve"> profesionales y personas </w:t>
      </w:r>
      <w:proofErr w:type="spellStart"/>
      <w:r w:rsidR="00393E73" w:rsidRPr="009C2A99">
        <w:rPr>
          <w:b/>
          <w:bCs/>
        </w:rPr>
        <w:t>interesad@s</w:t>
      </w:r>
      <w:proofErr w:type="spellEnd"/>
      <w:r w:rsidR="00393E73" w:rsidRPr="009C2A99">
        <w:rPr>
          <w:b/>
          <w:bCs/>
        </w:rPr>
        <w:t xml:space="preserve"> para la presentación de comunicaciones</w:t>
      </w:r>
      <w:r w:rsidR="00393E73" w:rsidRPr="00393E73">
        <w:t xml:space="preserve">. Y en orden a hacerlas más atractivas, y ampliar sus posibilidades expresivas, se opta por el formato de </w:t>
      </w:r>
      <w:r w:rsidR="00053F38">
        <w:t>video-comunicación</w:t>
      </w:r>
      <w:r w:rsidR="00393E73" w:rsidRPr="00393E73">
        <w:t>, que será el único a considerar en estas I Jornadas sobre Relación Médico-Paciente.</w:t>
      </w:r>
      <w:r w:rsidR="00436097">
        <w:t xml:space="preserve"> </w:t>
      </w:r>
    </w:p>
    <w:p w14:paraId="4DC6A2B8" w14:textId="1C8142B3" w:rsidR="0042042B" w:rsidRDefault="000D2B63" w:rsidP="0042042B">
      <w:pPr>
        <w:spacing w:before="240"/>
        <w:ind w:left="0"/>
        <w:jc w:val="both"/>
      </w:pPr>
      <w:r w:rsidRPr="00464570">
        <w:rPr>
          <w:lang w:val="es-ES"/>
        </w:rPr>
        <w:t>La</w:t>
      </w:r>
      <w:r w:rsidR="007C6872" w:rsidRPr="00464570">
        <w:rPr>
          <w:lang w:val="es-ES"/>
        </w:rPr>
        <w:t xml:space="preserve"> presentación de </w:t>
      </w:r>
      <w:r w:rsidR="00053F38" w:rsidRPr="00464570">
        <w:rPr>
          <w:lang w:val="es-ES"/>
        </w:rPr>
        <w:t>video-comunicaciones</w:t>
      </w:r>
      <w:r w:rsidR="007C6872" w:rsidRPr="00464570">
        <w:rPr>
          <w:lang w:val="es-ES"/>
        </w:rPr>
        <w:t xml:space="preserve"> </w:t>
      </w:r>
      <w:r w:rsidRPr="00464570">
        <w:rPr>
          <w:lang w:val="es-ES"/>
        </w:rPr>
        <w:t>para la Jornada se hará respetando</w:t>
      </w:r>
      <w:r w:rsidR="0042042B" w:rsidRPr="00464570">
        <w:rPr>
          <w:lang w:val="es-ES"/>
        </w:rPr>
        <w:t xml:space="preserve"> las siguientes </w:t>
      </w:r>
      <w:r w:rsidR="0042042B" w:rsidRPr="0042042B">
        <w:t>bases, cuyo conocimiento y aceptación sin reservas se asume en el momento de participar en el concurso</w:t>
      </w:r>
      <w:r w:rsidR="00F27DB9">
        <w:t>.</w:t>
      </w:r>
    </w:p>
    <w:p w14:paraId="1B7F5773" w14:textId="4E55D484" w:rsidR="00590FF5" w:rsidRPr="00C25D19" w:rsidRDefault="00DD64FF" w:rsidP="00C25D19">
      <w:pPr>
        <w:pStyle w:val="Subttulo"/>
      </w:pPr>
      <w:r>
        <w:t xml:space="preserve">1. </w:t>
      </w:r>
      <w:r w:rsidR="00436097" w:rsidRPr="00C25D19">
        <w:t xml:space="preserve">Participantes. </w:t>
      </w:r>
    </w:p>
    <w:p w14:paraId="7F38A000" w14:textId="6902BB37" w:rsidR="00CA724B" w:rsidRDefault="00E01098" w:rsidP="00436097">
      <w:pPr>
        <w:pStyle w:val="RMPtexto"/>
      </w:pPr>
      <w:r>
        <w:t xml:space="preserve">Profesionales </w:t>
      </w:r>
      <w:proofErr w:type="spellStart"/>
      <w:r>
        <w:t>sanitari@s</w:t>
      </w:r>
      <w:proofErr w:type="spellEnd"/>
      <w:r w:rsidR="009D372E">
        <w:t>,</w:t>
      </w:r>
      <w:r>
        <w:t xml:space="preserve"> y personas </w:t>
      </w:r>
      <w:r w:rsidR="009D372E">
        <w:t xml:space="preserve">en general, </w:t>
      </w:r>
      <w:r>
        <w:t>interesad</w:t>
      </w:r>
      <w:r w:rsidR="009D372E">
        <w:t>a</w:t>
      </w:r>
      <w:r>
        <w:t>s en el tema de</w:t>
      </w:r>
      <w:r w:rsidR="00C25D19">
        <w:t xml:space="preserve"> la </w:t>
      </w:r>
      <w:r w:rsidR="00C25D19" w:rsidRPr="00C25D19">
        <w:rPr>
          <w:b/>
          <w:bCs/>
        </w:rPr>
        <w:t>RELACIÓN MÉDICO-PACIENTE</w:t>
      </w:r>
      <w:r w:rsidR="009D372E">
        <w:t xml:space="preserve">, que deseen participar </w:t>
      </w:r>
      <w:r w:rsidR="00FF1A56">
        <w:t xml:space="preserve">con </w:t>
      </w:r>
      <w:r w:rsidR="009D372E">
        <w:t>su conocimiento</w:t>
      </w:r>
      <w:r w:rsidR="00FE3C68">
        <w:t>, experiencia</w:t>
      </w:r>
      <w:r w:rsidR="009D372E">
        <w:t xml:space="preserve"> o reflexión en </w:t>
      </w:r>
      <w:r w:rsidR="00896EB0">
        <w:t>la Jornada</w:t>
      </w:r>
      <w:r w:rsidR="00FF1A56">
        <w:t xml:space="preserve"> mediante la elaboración de una comunicación audiovisual en formato video</w:t>
      </w:r>
      <w:r w:rsidR="00FE3C68">
        <w:t>.</w:t>
      </w:r>
    </w:p>
    <w:p w14:paraId="6B669F09" w14:textId="40907E97" w:rsidR="00CA724B" w:rsidRDefault="00DD64FF" w:rsidP="00CA724B">
      <w:pPr>
        <w:pStyle w:val="Subttulo"/>
      </w:pPr>
      <w:r>
        <w:t xml:space="preserve">2. </w:t>
      </w:r>
      <w:r w:rsidR="005113E2">
        <w:t>Material a pre</w:t>
      </w:r>
      <w:r w:rsidR="00481030">
        <w:t>sent</w:t>
      </w:r>
      <w:r w:rsidR="005113E2">
        <w:t>ar.</w:t>
      </w:r>
    </w:p>
    <w:p w14:paraId="2626948B" w14:textId="77777777" w:rsidR="00B965E3" w:rsidRPr="00464570" w:rsidRDefault="00B965E3" w:rsidP="00B965E3">
      <w:pPr>
        <w:ind w:left="0"/>
        <w:rPr>
          <w:rStyle w:val="Hipervnculo"/>
          <w:rFonts w:ascii="Calibri" w:eastAsia="Calibri" w:hAnsi="Calibri" w:cs="Calibri"/>
          <w:color w:val="000000" w:themeColor="text1"/>
          <w:u w:val="none"/>
          <w:lang w:val="es-ES"/>
        </w:rPr>
      </w:pPr>
      <w:r w:rsidRPr="00B965E3">
        <w:rPr>
          <w:rStyle w:val="Hipervnculo"/>
          <w:rFonts w:ascii="Calibri" w:eastAsia="Calibri" w:hAnsi="Calibri" w:cs="Calibri"/>
          <w:color w:val="000000" w:themeColor="text1"/>
          <w:u w:val="none"/>
        </w:rPr>
        <w:t>Las</w:t>
      </w:r>
      <w:r w:rsidRPr="00464570">
        <w:rPr>
          <w:rStyle w:val="Hipervnculo"/>
          <w:rFonts w:ascii="Calibri" w:eastAsia="Calibri" w:hAnsi="Calibri" w:cs="Calibri"/>
          <w:color w:val="000000" w:themeColor="text1"/>
          <w:u w:val="none"/>
          <w:lang w:val="es-ES"/>
        </w:rPr>
        <w:t xml:space="preserve"> video-comunicaciones a presentar a la I Jornada deberán reunir las siguientes características:</w:t>
      </w:r>
    </w:p>
    <w:p w14:paraId="79BC71C0" w14:textId="77777777" w:rsidR="00007862" w:rsidRDefault="00D5602A" w:rsidP="00D5602A">
      <w:pPr>
        <w:pStyle w:val="RMPtexto"/>
        <w:numPr>
          <w:ilvl w:val="0"/>
          <w:numId w:val="7"/>
        </w:numPr>
      </w:pPr>
      <w:r w:rsidRPr="00464570">
        <w:t xml:space="preserve">Deberán </w:t>
      </w:r>
      <w:r w:rsidRPr="000D525E">
        <w:rPr>
          <w:b/>
          <w:bCs/>
        </w:rPr>
        <w:t>tratar expresamente sobre la relación médico-paciente,</w:t>
      </w:r>
      <w:r w:rsidRPr="00464570">
        <w:t xml:space="preserve"> en cualquiera de sus contenidos</w:t>
      </w:r>
      <w:r w:rsidR="00CD1E85" w:rsidRPr="00464570">
        <w:t xml:space="preserve">, </w:t>
      </w:r>
      <w:r w:rsidRPr="00464570">
        <w:t xml:space="preserve">tomando como referencia el Manual de la Relación Médico-Paciente </w:t>
      </w:r>
      <w:r w:rsidR="00CD1E85" w:rsidRPr="00464570">
        <w:t>(</w:t>
      </w:r>
      <w:r w:rsidR="00055332" w:rsidRPr="00464570">
        <w:rPr>
          <w:i/>
          <w:iCs/>
        </w:rPr>
        <w:t>Cerame A, Expósito V, García MA, Martínez P, Rodríguez JM</w:t>
      </w:r>
      <w:r w:rsidR="0012418D" w:rsidRPr="00464570">
        <w:rPr>
          <w:i/>
          <w:iCs/>
        </w:rPr>
        <w:t xml:space="preserve"> (coord.)</w:t>
      </w:r>
      <w:r w:rsidR="00055332" w:rsidRPr="00464570">
        <w:rPr>
          <w:i/>
          <w:iCs/>
        </w:rPr>
        <w:t>. Manual de la Relación Médico-</w:t>
      </w:r>
      <w:r w:rsidR="00055332" w:rsidRPr="00497EC6">
        <w:rPr>
          <w:i/>
          <w:iCs/>
        </w:rPr>
        <w:t xml:space="preserve">Paciente. </w:t>
      </w:r>
      <w:r w:rsidR="009906BC" w:rsidRPr="00497EC6">
        <w:rPr>
          <w:i/>
          <w:iCs/>
        </w:rPr>
        <w:t xml:space="preserve">Foro de la Profesión Médica de España; 2019. Disponible en </w:t>
      </w:r>
      <w:hyperlink r:id="rId11" w:history="1">
        <w:r w:rsidR="002D2505" w:rsidRPr="00497EC6">
          <w:rPr>
            <w:rStyle w:val="Hipervnculo"/>
            <w:i/>
            <w:iCs/>
          </w:rPr>
          <w:t>https://www.cgcom.es/sites/default/files/relacion_medico_paciente_2019/4/</w:t>
        </w:r>
      </w:hyperlink>
      <w:r w:rsidR="002E133B">
        <w:t xml:space="preserve">), </w:t>
      </w:r>
      <w:r w:rsidR="009B74A0">
        <w:t xml:space="preserve">o en algún otro aspecto no recogido en él siempre que sea debidamente justificado en la documentación </w:t>
      </w:r>
      <w:r w:rsidR="00037186">
        <w:t>que acompañará en la</w:t>
      </w:r>
      <w:r w:rsidR="009B74A0">
        <w:t xml:space="preserve"> presentación del trabajo.</w:t>
      </w:r>
      <w:r w:rsidR="00725ED7">
        <w:t xml:space="preserve"> </w:t>
      </w:r>
    </w:p>
    <w:p w14:paraId="03D164DD" w14:textId="47D59C90" w:rsidR="00835F8A" w:rsidRDefault="00007862" w:rsidP="00D5602A">
      <w:pPr>
        <w:pStyle w:val="RMPtexto"/>
        <w:numPr>
          <w:ilvl w:val="0"/>
          <w:numId w:val="7"/>
        </w:numPr>
      </w:pPr>
      <w:r>
        <w:t>Los trabajos</w:t>
      </w:r>
      <w:r w:rsidR="00EE600E" w:rsidRPr="00EE600E">
        <w:t xml:space="preserve"> deberán ser realizados</w:t>
      </w:r>
      <w:r>
        <w:t xml:space="preserve"> y </w:t>
      </w:r>
      <w:r w:rsidRPr="000D525E">
        <w:rPr>
          <w:b/>
          <w:bCs/>
        </w:rPr>
        <w:t>presentarse</w:t>
      </w:r>
      <w:r w:rsidR="00EE600E" w:rsidRPr="000D525E">
        <w:rPr>
          <w:b/>
          <w:bCs/>
        </w:rPr>
        <w:t xml:space="preserve"> en castellano</w:t>
      </w:r>
      <w:r w:rsidRPr="000D525E">
        <w:rPr>
          <w:b/>
          <w:bCs/>
        </w:rPr>
        <w:t>,</w:t>
      </w:r>
      <w:r>
        <w:t xml:space="preserve"> </w:t>
      </w:r>
      <w:r w:rsidR="00EE600E" w:rsidRPr="00EE600E">
        <w:t>o en cualquier otra de las lenguas oficiales de España</w:t>
      </w:r>
      <w:r>
        <w:t xml:space="preserve">, siempre que </w:t>
      </w:r>
      <w:proofErr w:type="gramStart"/>
      <w:r>
        <w:t>estén</w:t>
      </w:r>
      <w:r w:rsidR="00EE600E" w:rsidRPr="00EE600E">
        <w:t xml:space="preserve">  subtitulados</w:t>
      </w:r>
      <w:proofErr w:type="gramEnd"/>
      <w:r w:rsidR="00EE600E" w:rsidRPr="00EE600E">
        <w:t xml:space="preserve"> convenientemente en castellano</w:t>
      </w:r>
      <w:r w:rsidR="00714413">
        <w:t xml:space="preserve"> </w:t>
      </w:r>
      <w:r w:rsidR="006744DC">
        <w:t xml:space="preserve">y se aporte como material complementario la traducción jurada del </w:t>
      </w:r>
      <w:proofErr w:type="spellStart"/>
      <w:r w:rsidR="006744DC">
        <w:t>guión</w:t>
      </w:r>
      <w:proofErr w:type="spellEnd"/>
      <w:r w:rsidR="00F97492">
        <w:t>.</w:t>
      </w:r>
    </w:p>
    <w:p w14:paraId="56F6C9BA" w14:textId="59723ACD" w:rsidR="00B36758" w:rsidRDefault="00B36758" w:rsidP="00B36758">
      <w:pPr>
        <w:pStyle w:val="RMPtexto"/>
        <w:numPr>
          <w:ilvl w:val="0"/>
          <w:numId w:val="7"/>
        </w:numPr>
      </w:pPr>
      <w:r w:rsidRPr="000D525E">
        <w:rPr>
          <w:b/>
          <w:bCs/>
        </w:rPr>
        <w:lastRenderedPageBreak/>
        <w:t>Su duración máxima será de 5 minutos,</w:t>
      </w:r>
      <w:r>
        <w:t xml:space="preserve"> incluyendo en ella tanto los títulos iniciales como los créditos finales</w:t>
      </w:r>
      <w:r w:rsidR="000C6A9D">
        <w:t>, en los que deberán figurar todos los participantes en la elaboración del video</w:t>
      </w:r>
    </w:p>
    <w:p w14:paraId="54A5C3A7" w14:textId="77777777" w:rsidR="00B36758" w:rsidRDefault="00B36758" w:rsidP="00B36758">
      <w:pPr>
        <w:pStyle w:val="RMPtexto"/>
        <w:numPr>
          <w:ilvl w:val="0"/>
          <w:numId w:val="7"/>
        </w:numPr>
      </w:pPr>
      <w:r>
        <w:t xml:space="preserve">La presentación del contenido podrá asumir </w:t>
      </w:r>
      <w:r w:rsidRPr="005F5D96">
        <w:rPr>
          <w:b/>
          <w:bCs/>
        </w:rPr>
        <w:t>diferentes modalidades (expositiva, narrativa, lírica, documental…), siempre que con ello se realice una aportación significativa</w:t>
      </w:r>
      <w:r>
        <w:t xml:space="preserve"> al tema de la relación médico-paciente. Será de especial valoración que traten alguno de los temas programados para la ponencia y las mesas de la Jornada (comunicación de malas noticias, relación médico-paciente en entorno COVID), aunque no es un requisito exigible. En todo caso, será </w:t>
      </w:r>
      <w:proofErr w:type="gramStart"/>
      <w:r>
        <w:t>requisito imprescindible</w:t>
      </w:r>
      <w:proofErr w:type="gramEnd"/>
      <w:r>
        <w:t xml:space="preserve"> que se utilice un </w:t>
      </w:r>
      <w:r w:rsidRPr="005F5D96">
        <w:rPr>
          <w:b/>
          <w:bCs/>
        </w:rPr>
        <w:t>lenguaje (tanto verbal como visual) respetuoso</w:t>
      </w:r>
      <w:r>
        <w:t xml:space="preserve"> con las personas y sus diferentes sensibilidades.</w:t>
      </w:r>
    </w:p>
    <w:p w14:paraId="764FCAC3" w14:textId="77777777" w:rsidR="00B36758" w:rsidRDefault="00B36758" w:rsidP="00B36758">
      <w:pPr>
        <w:pStyle w:val="RMPtexto"/>
        <w:numPr>
          <w:ilvl w:val="0"/>
          <w:numId w:val="7"/>
        </w:numPr>
      </w:pPr>
      <w:r>
        <w:t xml:space="preserve">Podrán realizarse tanto de forma </w:t>
      </w:r>
      <w:r w:rsidRPr="005F5D96">
        <w:rPr>
          <w:b/>
          <w:bCs/>
        </w:rPr>
        <w:t>individual como de grupo</w:t>
      </w:r>
      <w:r>
        <w:t xml:space="preserve"> (equipos de investigación, asociaciones de pacientes, instituciones sanitarias…), debiendo garantizarse la mención específica a todos los participantes en los créditos finales del video</w:t>
      </w:r>
    </w:p>
    <w:p w14:paraId="1F0B0B36" w14:textId="52D1B572" w:rsidR="00727D34" w:rsidRDefault="00727D34" w:rsidP="00727D34">
      <w:pPr>
        <w:pStyle w:val="RMPtexto"/>
        <w:numPr>
          <w:ilvl w:val="0"/>
          <w:numId w:val="7"/>
        </w:numPr>
      </w:pPr>
      <w:proofErr w:type="spellStart"/>
      <w:r>
        <w:t>L@s</w:t>
      </w:r>
      <w:proofErr w:type="spellEnd"/>
      <w:r>
        <w:t xml:space="preserve"> autores/as </w:t>
      </w:r>
      <w:r w:rsidR="001B4093" w:rsidRPr="001B4093">
        <w:t xml:space="preserve">garantizan, con total indemnidad para las instituciones que conforman el Foro de la Profesión Médica, la </w:t>
      </w:r>
      <w:r w:rsidR="001B4093" w:rsidRPr="005F5D96">
        <w:rPr>
          <w:b/>
          <w:bCs/>
        </w:rPr>
        <w:t xml:space="preserve">autoría y originalidad de los trabajos presentados, </w:t>
      </w:r>
      <w:r w:rsidR="002C76E2" w:rsidRPr="005F5D96">
        <w:rPr>
          <w:b/>
          <w:bCs/>
        </w:rPr>
        <w:t>su carácter in</w:t>
      </w:r>
      <w:r w:rsidR="007D19BD" w:rsidRPr="005F5D96">
        <w:rPr>
          <w:b/>
          <w:bCs/>
        </w:rPr>
        <w:t>édito</w:t>
      </w:r>
      <w:r w:rsidR="002C76E2" w:rsidRPr="005F5D96">
        <w:rPr>
          <w:b/>
          <w:bCs/>
        </w:rPr>
        <w:t>,</w:t>
      </w:r>
      <w:r w:rsidR="001B4093" w:rsidRPr="005F5D96">
        <w:rPr>
          <w:b/>
          <w:bCs/>
        </w:rPr>
        <w:t xml:space="preserve"> </w:t>
      </w:r>
      <w:r w:rsidR="001B4093" w:rsidRPr="001B4093">
        <w:t xml:space="preserve">que este no es copia ni modificación total o parcial de ningún otro trabajo propio o ajeno, </w:t>
      </w:r>
      <w:r w:rsidR="001B4093" w:rsidRPr="005F5D96">
        <w:rPr>
          <w:b/>
          <w:bCs/>
        </w:rPr>
        <w:t>y que se encuentra totalmente disponible para su publicación</w:t>
      </w:r>
      <w:r w:rsidR="001B4093" w:rsidRPr="001B4093">
        <w:t xml:space="preserve"> según determinan las presentes bases, encontrándose libres los derechos para ello</w:t>
      </w:r>
      <w:r w:rsidR="00C003D9">
        <w:t xml:space="preserve"> </w:t>
      </w:r>
      <w:r w:rsidR="007D19BD">
        <w:t xml:space="preserve">en todas sus dimensiones </w:t>
      </w:r>
      <w:r>
        <w:t xml:space="preserve">(por ejemplo, en cuanto a imágenes, banda sonora, contenido…). Asimismo, deberán hacerse responsables de </w:t>
      </w:r>
      <w:r w:rsidRPr="00D12D45">
        <w:rPr>
          <w:b/>
          <w:bCs/>
        </w:rPr>
        <w:t xml:space="preserve">garantizar el consentimiento de </w:t>
      </w:r>
      <w:proofErr w:type="spellStart"/>
      <w:r w:rsidRPr="00D12D45">
        <w:rPr>
          <w:b/>
          <w:bCs/>
        </w:rPr>
        <w:t>tod@s</w:t>
      </w:r>
      <w:proofErr w:type="spellEnd"/>
      <w:r w:rsidRPr="00D12D45">
        <w:rPr>
          <w:b/>
          <w:bCs/>
        </w:rPr>
        <w:t xml:space="preserve"> las personas participantes</w:t>
      </w:r>
      <w:r>
        <w:t xml:space="preserve"> en la ejecución del video o mencionadas de una u otra manera en él, siempre que esto último sea necesario.</w:t>
      </w:r>
    </w:p>
    <w:p w14:paraId="75712EDB" w14:textId="632F2B30" w:rsidR="00BA4423" w:rsidRDefault="00727D34" w:rsidP="00B540A2">
      <w:pPr>
        <w:pStyle w:val="RMPtexto"/>
        <w:numPr>
          <w:ilvl w:val="0"/>
          <w:numId w:val="7"/>
        </w:numPr>
      </w:pPr>
      <w:r>
        <w:t xml:space="preserve">Las </w:t>
      </w:r>
      <w:r w:rsidR="00053F38">
        <w:t>video-comunicaciones</w:t>
      </w:r>
      <w:r>
        <w:t xml:space="preserve"> se realizarán en </w:t>
      </w:r>
      <w:r w:rsidRPr="00D12D45">
        <w:rPr>
          <w:b/>
          <w:bCs/>
        </w:rPr>
        <w:t>formato MPEG o MOV,</w:t>
      </w:r>
      <w:r>
        <w:t xml:space="preserve"> con la suficiente definición para garantizar una adecuada visualización de </w:t>
      </w:r>
      <w:proofErr w:type="gramStart"/>
      <w:r>
        <w:t>las mismas</w:t>
      </w:r>
      <w:proofErr w:type="gramEnd"/>
      <w:r>
        <w:t xml:space="preserve">, y alojadas de forma no pública en una plataforma de intercambio de archivos (como WeTransfer o similares) que permita el </w:t>
      </w:r>
      <w:r w:rsidRPr="00D12D45">
        <w:rPr>
          <w:b/>
          <w:bCs/>
        </w:rPr>
        <w:t>acceso gratuito por parte de la organización de la I Jornada, para su valoración previa y su utilización durante la misma</w:t>
      </w:r>
      <w:r>
        <w:t xml:space="preserve">. </w:t>
      </w:r>
      <w:r w:rsidR="00314D32">
        <w:t xml:space="preserve">Deberán disponer de un título que refleje adecuadamente el contenido. </w:t>
      </w:r>
      <w:r>
        <w:t xml:space="preserve">El nombre del archivo </w:t>
      </w:r>
      <w:r w:rsidR="00314D32">
        <w:t xml:space="preserve">que contenga el video </w:t>
      </w:r>
      <w:r>
        <w:t>deberá configurarse con la siguiente secuencia: VIDEOCOM-RMP-título_del_video-alias_del_autor_o_grupo_que_lo_presenta (por ejemplo, VIDEOCOM-RMP-</w:t>
      </w:r>
      <w:proofErr w:type="spellStart"/>
      <w:r>
        <w:t>Comunicar_Malas_Noticias</w:t>
      </w:r>
      <w:proofErr w:type="spellEnd"/>
      <w:r>
        <w:t>-</w:t>
      </w:r>
      <w:proofErr w:type="spellStart"/>
      <w:r>
        <w:t>grupocom</w:t>
      </w:r>
      <w:proofErr w:type="spellEnd"/>
      <w:r>
        <w:t>)</w:t>
      </w:r>
    </w:p>
    <w:p w14:paraId="44548D77" w14:textId="7A864F3C" w:rsidR="00B540A2" w:rsidRPr="00BA4423" w:rsidRDefault="00B540A2" w:rsidP="00B540A2">
      <w:pPr>
        <w:pStyle w:val="RMPtexto"/>
        <w:numPr>
          <w:ilvl w:val="0"/>
          <w:numId w:val="7"/>
        </w:numPr>
      </w:pPr>
      <w:r w:rsidRPr="00BA4423">
        <w:t xml:space="preserve">Los autores de las </w:t>
      </w:r>
      <w:r w:rsidR="00053F38">
        <w:t>video-comunicaciones</w:t>
      </w:r>
      <w:r w:rsidRPr="00BA4423">
        <w:t xml:space="preserve"> </w:t>
      </w:r>
      <w:r w:rsidR="00904A94">
        <w:t>presentadas</w:t>
      </w:r>
      <w:r w:rsidRPr="00BA4423">
        <w:t xml:space="preserve"> harán una </w:t>
      </w:r>
      <w:r w:rsidRPr="005076C8">
        <w:rPr>
          <w:b/>
          <w:bCs/>
        </w:rPr>
        <w:t xml:space="preserve">cesión explícita del derecho de emisión de </w:t>
      </w:r>
      <w:proofErr w:type="gramStart"/>
      <w:r w:rsidRPr="005076C8">
        <w:rPr>
          <w:b/>
          <w:bCs/>
        </w:rPr>
        <w:t>las mismas</w:t>
      </w:r>
      <w:proofErr w:type="gramEnd"/>
      <w:r w:rsidRPr="00BA4423">
        <w:t xml:space="preserve"> durante el desarrollo de la Jornada, así como en cualquier acto, publicación (virtual o convencional) o medio difusión</w:t>
      </w:r>
      <w:r w:rsidR="005076C8">
        <w:t>, por parte de la organización de la Jornada o del Foro de la Profesión Médica de España y cualquiera de sus organizaciones miembro</w:t>
      </w:r>
      <w:r w:rsidRPr="00BA4423">
        <w:t xml:space="preserve"> en promoción y defensa de la relación médico-paciente. Ninguna de estas circunstancias impedirá, por otra parte, la</w:t>
      </w:r>
      <w:r w:rsidRPr="00904A94">
        <w:rPr>
          <w:b/>
          <w:bCs/>
        </w:rPr>
        <w:t xml:space="preserve"> libre utilización de la citada </w:t>
      </w:r>
      <w:r w:rsidR="00053F38" w:rsidRPr="00904A94">
        <w:rPr>
          <w:b/>
          <w:bCs/>
        </w:rPr>
        <w:t>video-comunicación</w:t>
      </w:r>
      <w:r w:rsidRPr="00904A94">
        <w:rPr>
          <w:b/>
          <w:bCs/>
        </w:rPr>
        <w:t xml:space="preserve"> por parte de los autores una vez finalizada la I Jornada.</w:t>
      </w:r>
    </w:p>
    <w:p w14:paraId="784C7E2F" w14:textId="10F635C2" w:rsidR="00935F15" w:rsidRDefault="00935F15" w:rsidP="00935F15">
      <w:pPr>
        <w:pStyle w:val="RMPtexto"/>
        <w:numPr>
          <w:ilvl w:val="0"/>
          <w:numId w:val="7"/>
        </w:numPr>
      </w:pPr>
      <w:r>
        <w:t xml:space="preserve">La aceptación de las </w:t>
      </w:r>
      <w:r w:rsidR="00053F38">
        <w:t>video-comunicaciones</w:t>
      </w:r>
      <w:r>
        <w:t xml:space="preserve"> se producirá en base al cumplimiento estricto de todos los requisitos mencionados. Todas las </w:t>
      </w:r>
      <w:r w:rsidR="00053F38">
        <w:t>video-comunicaciones</w:t>
      </w:r>
      <w:r>
        <w:t xml:space="preserve"> aceptadas, resulten o no </w:t>
      </w:r>
      <w:r>
        <w:lastRenderedPageBreak/>
        <w:t>seleccionadas para su presentación pública, recibirán una inscripción gratuita a la Jornada en reconocimiento del esfuerzo realizado</w:t>
      </w:r>
    </w:p>
    <w:p w14:paraId="5A7A538A" w14:textId="5153EA8C" w:rsidR="006844C3" w:rsidRPr="00062B7C" w:rsidRDefault="00935F15" w:rsidP="00D5602A">
      <w:pPr>
        <w:pStyle w:val="RMPtexto"/>
        <w:numPr>
          <w:ilvl w:val="0"/>
          <w:numId w:val="7"/>
        </w:numPr>
        <w:rPr>
          <w:b/>
          <w:bCs/>
        </w:rPr>
      </w:pPr>
      <w:r>
        <w:t xml:space="preserve">La valoración de las </w:t>
      </w:r>
      <w:r w:rsidR="00053F38">
        <w:t>video-comunicaciones</w:t>
      </w:r>
      <w:r>
        <w:t xml:space="preserve"> será realizada por el Comité Científico de las Jornadas, y en base a la calidad del contenido y del formato de presentación se seleccionarán las cinco mejores, que serán presentadas públicamente durante las Jornadas</w:t>
      </w:r>
      <w:r w:rsidR="006844C3">
        <w:t>.</w:t>
      </w:r>
      <w:r w:rsidR="006844C3" w:rsidRPr="006844C3">
        <w:t xml:space="preserve"> </w:t>
      </w:r>
      <w:r w:rsidR="006844C3" w:rsidRPr="00062B7C">
        <w:rPr>
          <w:b/>
          <w:bCs/>
        </w:rPr>
        <w:t>La decisión del Comité Científico se considera inapelable.</w:t>
      </w:r>
      <w:r w:rsidRPr="00062B7C">
        <w:rPr>
          <w:b/>
          <w:bCs/>
        </w:rPr>
        <w:t xml:space="preserve"> </w:t>
      </w:r>
    </w:p>
    <w:p w14:paraId="6BACD681" w14:textId="00FEE595" w:rsidR="00B36758" w:rsidRDefault="006844C3" w:rsidP="00D5602A">
      <w:pPr>
        <w:pStyle w:val="RMPtexto"/>
        <w:numPr>
          <w:ilvl w:val="0"/>
          <w:numId w:val="7"/>
        </w:numPr>
      </w:pPr>
      <w:r>
        <w:t>C</w:t>
      </w:r>
      <w:r w:rsidR="00935F15">
        <w:t xml:space="preserve">ada una de </w:t>
      </w:r>
      <w:r>
        <w:t xml:space="preserve">las </w:t>
      </w:r>
      <w:r w:rsidR="00053F38">
        <w:t>video-comunicaciones</w:t>
      </w:r>
      <w:r w:rsidR="006F722D">
        <w:t xml:space="preserve"> seleccionadas como se indica en el párrafo anterior </w:t>
      </w:r>
      <w:proofErr w:type="gramStart"/>
      <w:r w:rsidR="006F722D">
        <w:t xml:space="preserve">y </w:t>
      </w:r>
      <w:r>
        <w:t xml:space="preserve"> exhibidas</w:t>
      </w:r>
      <w:proofErr w:type="gramEnd"/>
      <w:r>
        <w:t xml:space="preserve"> en la Jornada</w:t>
      </w:r>
      <w:r w:rsidR="00935F15">
        <w:t xml:space="preserve"> recibirá, tras </w:t>
      </w:r>
      <w:r w:rsidR="006F722D">
        <w:t>su</w:t>
      </w:r>
      <w:r w:rsidR="00935F15">
        <w:t xml:space="preserve"> finalización, el correspondiente </w:t>
      </w:r>
      <w:r w:rsidR="00935F15" w:rsidRPr="00062B7C">
        <w:rPr>
          <w:b/>
          <w:bCs/>
        </w:rPr>
        <w:t>certificado de presentación de comunicación.</w:t>
      </w:r>
      <w:r w:rsidR="00935F15">
        <w:t xml:space="preserve"> Se abre también la posibilidad de que el resto de </w:t>
      </w:r>
      <w:r w:rsidR="00053F38">
        <w:t>video-comunicaciones</w:t>
      </w:r>
      <w:r w:rsidR="00935F15">
        <w:t xml:space="preserve"> recibidas, o al menos una parte de ellas, puedan ofrecerse al </w:t>
      </w:r>
      <w:proofErr w:type="gramStart"/>
      <w:r w:rsidR="00935F15">
        <w:t>público asistente</w:t>
      </w:r>
      <w:proofErr w:type="gramEnd"/>
      <w:r w:rsidR="00935F15">
        <w:t xml:space="preserve"> / inscrito a través de una plataforma web relacionada con el proyecto</w:t>
      </w:r>
      <w:r w:rsidR="00185E77">
        <w:t xml:space="preserve"> para fomentar la promoción de la relación médico-paciente, aunque esta circunstancia no se acompañará de la emisión de ningún tipo de certificado</w:t>
      </w:r>
      <w:r w:rsidR="002B1D26">
        <w:t xml:space="preserve"> de presentación en la Jornada</w:t>
      </w:r>
      <w:r w:rsidR="00935F15">
        <w:t xml:space="preserve">. </w:t>
      </w:r>
    </w:p>
    <w:p w14:paraId="6958FB4C" w14:textId="609255B5" w:rsidR="00A5461D" w:rsidRDefault="00935F15" w:rsidP="00935F15">
      <w:pPr>
        <w:pStyle w:val="Subttulo"/>
      </w:pPr>
      <w:r>
        <w:t xml:space="preserve">3. </w:t>
      </w:r>
      <w:r w:rsidR="00CC27AE">
        <w:t>Procedimiento de envío</w:t>
      </w:r>
    </w:p>
    <w:p w14:paraId="3E7136B4" w14:textId="77777777" w:rsidR="00470D24" w:rsidRDefault="00470D24" w:rsidP="00470D24">
      <w:pPr>
        <w:pStyle w:val="RMPtexto"/>
      </w:pPr>
      <w:r>
        <w:t>Para la remisión de las comunicaciones, establecemos el siguiente procedimiento:</w:t>
      </w:r>
    </w:p>
    <w:p w14:paraId="26904DC0" w14:textId="3F57C23A" w:rsidR="002D46AD" w:rsidRDefault="00470D24" w:rsidP="002D46AD">
      <w:pPr>
        <w:pStyle w:val="RMPtexto"/>
        <w:numPr>
          <w:ilvl w:val="0"/>
          <w:numId w:val="8"/>
        </w:numPr>
      </w:pPr>
      <w:r>
        <w:t xml:space="preserve">La presentación de las </w:t>
      </w:r>
      <w:r w:rsidR="00053F38">
        <w:t>video-comunicaciones</w:t>
      </w:r>
      <w:r>
        <w:t xml:space="preserve"> a la I Jornada RMP se realizará mediante </w:t>
      </w:r>
      <w:r w:rsidRPr="00062B7C">
        <w:rPr>
          <w:b/>
          <w:bCs/>
        </w:rPr>
        <w:t>correo electrónico dirigido al Comité Organizador</w:t>
      </w:r>
      <w:r>
        <w:t xml:space="preserve"> de la misma, a la dirección de correo </w:t>
      </w:r>
      <w:hyperlink r:id="rId12" w:history="1">
        <w:r w:rsidR="00610BCA" w:rsidRPr="00124F8B">
          <w:rPr>
            <w:rStyle w:val="Hipervnculo"/>
          </w:rPr>
          <w:t>foroprofesionmedica@cgcom.es</w:t>
        </w:r>
      </w:hyperlink>
      <w:r>
        <w:t>, con el asunto “Presentación de vide</w:t>
      </w:r>
      <w:r w:rsidR="003D3457">
        <w:t>o-</w:t>
      </w:r>
      <w:r>
        <w:t>comunicación a la I Jornada RMP”</w:t>
      </w:r>
      <w:r w:rsidR="002D46AD">
        <w:t>. En cada correo no podrá enviarse más que la documentación y el archivo de video de una s</w:t>
      </w:r>
      <w:r w:rsidR="0066377F">
        <w:t>o</w:t>
      </w:r>
      <w:r w:rsidR="002D46AD">
        <w:t xml:space="preserve">la </w:t>
      </w:r>
      <w:r w:rsidR="00053F38">
        <w:t>video-comunicación</w:t>
      </w:r>
      <w:r w:rsidR="002D46AD">
        <w:t xml:space="preserve">; en caso de querer presentar más de una, deberá realizarse un envío independiente por cada una de ellas. </w:t>
      </w:r>
    </w:p>
    <w:p w14:paraId="45A10D20" w14:textId="09CCD9F2" w:rsidR="00470D24" w:rsidRDefault="00470D24" w:rsidP="00470D24">
      <w:pPr>
        <w:pStyle w:val="RMPtexto"/>
        <w:numPr>
          <w:ilvl w:val="0"/>
          <w:numId w:val="8"/>
        </w:numPr>
      </w:pPr>
      <w:r>
        <w:t>En el cuerpo del correo deberá especificarse que se presenta para valoración a la I Jornada RMP del Foro de la Profesión Médica de España, así como</w:t>
      </w:r>
      <w:r w:rsidRPr="000277C8">
        <w:rPr>
          <w:b/>
          <w:bCs/>
        </w:rPr>
        <w:t xml:space="preserve"> indicar el objetivo o contenido fundamental del video y las aportaciones específicas </w:t>
      </w:r>
      <w:r>
        <w:t>que este pretende realizar, en base tanto al contenido oral como al formato audiovisual elegido.</w:t>
      </w:r>
    </w:p>
    <w:p w14:paraId="4E8162A9" w14:textId="12D1D77B" w:rsidR="00470D24" w:rsidRDefault="00470D24" w:rsidP="00470D24">
      <w:pPr>
        <w:pStyle w:val="RMPtexto"/>
        <w:numPr>
          <w:ilvl w:val="0"/>
          <w:numId w:val="8"/>
        </w:numPr>
      </w:pPr>
      <w:r>
        <w:t xml:space="preserve">Para finalizar, el cuerpo del correo deberá incluir un párrafo destinado a especificar la </w:t>
      </w:r>
      <w:r w:rsidRPr="000277C8">
        <w:rPr>
          <w:b/>
          <w:bCs/>
        </w:rPr>
        <w:t>vía de acceso (enlace web) al video</w:t>
      </w:r>
      <w:r>
        <w:t xml:space="preserve"> dentro de la plataforma que se haya elegido, de forma que pueda ser descargado para su valoración por el Comité Científico.</w:t>
      </w:r>
    </w:p>
    <w:p w14:paraId="54B2C5A9" w14:textId="174456DD" w:rsidR="00470D24" w:rsidRDefault="00470D24" w:rsidP="00470D24">
      <w:pPr>
        <w:pStyle w:val="RMPtexto"/>
        <w:numPr>
          <w:ilvl w:val="0"/>
          <w:numId w:val="8"/>
        </w:numPr>
      </w:pPr>
      <w:r>
        <w:t>El correo será firmado por el autor principal del video, en nombre del grupo de autores, y deberá acompañarse de los siguientes documentos adjuntos, de los que se adjunta plantilla para completar:</w:t>
      </w:r>
    </w:p>
    <w:p w14:paraId="3AC97EC0" w14:textId="7F0B6047" w:rsidR="00FD5299" w:rsidRPr="00622472" w:rsidRDefault="00FD5299" w:rsidP="00FD5299">
      <w:pPr>
        <w:pStyle w:val="Prrafodelista"/>
        <w:numPr>
          <w:ilvl w:val="1"/>
          <w:numId w:val="11"/>
        </w:numPr>
        <w:spacing w:after="160" w:line="259" w:lineRule="auto"/>
        <w:rPr>
          <w:rStyle w:val="Hipervnculo"/>
          <w:rFonts w:ascii="Calibri" w:eastAsia="Calibri" w:hAnsi="Calibri" w:cs="Calibri"/>
          <w:color w:val="000000" w:themeColor="text1"/>
          <w:u w:val="none"/>
          <w:lang w:val="es-ES_tradnl"/>
        </w:rPr>
      </w:pPr>
      <w:r w:rsidRPr="000277C8">
        <w:rPr>
          <w:rStyle w:val="Hipervnculo"/>
          <w:rFonts w:ascii="Calibri" w:eastAsia="Calibri" w:hAnsi="Calibri" w:cs="Calibri"/>
          <w:b/>
          <w:bCs/>
          <w:color w:val="000000" w:themeColor="text1"/>
          <w:u w:val="none"/>
          <w:lang w:val="es-ES_tradnl"/>
        </w:rPr>
        <w:t xml:space="preserve">Ficha técnica del video, </w:t>
      </w:r>
      <w:r w:rsidR="00F672D1" w:rsidRPr="000277C8">
        <w:rPr>
          <w:rStyle w:val="Hipervnculo"/>
          <w:rFonts w:ascii="Calibri" w:eastAsia="Calibri" w:hAnsi="Calibri" w:cs="Calibri"/>
          <w:b/>
          <w:bCs/>
          <w:color w:val="000000" w:themeColor="text1"/>
          <w:u w:val="none"/>
          <w:lang w:val="es-ES_tradnl"/>
        </w:rPr>
        <w:t>según modelo propuesto</w:t>
      </w:r>
      <w:r w:rsidR="00F672D1" w:rsidRPr="00622472">
        <w:rPr>
          <w:rStyle w:val="Hipervnculo"/>
          <w:rFonts w:ascii="Calibri" w:eastAsia="Calibri" w:hAnsi="Calibri" w:cs="Calibri"/>
          <w:color w:val="000000" w:themeColor="text1"/>
          <w:u w:val="none"/>
          <w:lang w:val="es-ES_tradnl"/>
        </w:rPr>
        <w:t xml:space="preserve"> por la organización de la Jornada, </w:t>
      </w:r>
      <w:r w:rsidRPr="00622472">
        <w:rPr>
          <w:rStyle w:val="Hipervnculo"/>
          <w:rFonts w:ascii="Calibri" w:eastAsia="Calibri" w:hAnsi="Calibri" w:cs="Calibri"/>
          <w:color w:val="000000" w:themeColor="text1"/>
          <w:u w:val="none"/>
          <w:lang w:val="es-ES_tradnl"/>
        </w:rPr>
        <w:t xml:space="preserve">en el que deberán explicitarse el título del video, los nombres completos de todos los autores, los datos de contacto del autor que servirá como referencia para cualquier comunicación en torno a la presentación de la </w:t>
      </w:r>
      <w:r w:rsidR="00053F38">
        <w:rPr>
          <w:rStyle w:val="Hipervnculo"/>
          <w:rFonts w:ascii="Calibri" w:eastAsia="Calibri" w:hAnsi="Calibri" w:cs="Calibri"/>
          <w:color w:val="000000" w:themeColor="text1"/>
          <w:u w:val="none"/>
          <w:lang w:val="es-ES_tradnl"/>
        </w:rPr>
        <w:t>video-comunicación</w:t>
      </w:r>
      <w:r w:rsidRPr="00622472">
        <w:rPr>
          <w:rStyle w:val="Hipervnculo"/>
          <w:rFonts w:ascii="Calibri" w:eastAsia="Calibri" w:hAnsi="Calibri" w:cs="Calibri"/>
          <w:color w:val="000000" w:themeColor="text1"/>
          <w:u w:val="none"/>
          <w:lang w:val="es-ES_tradnl"/>
        </w:rPr>
        <w:t xml:space="preserve">, el formato de presentación, y cualquier observación que el autor o grupo de autores entienda como imprescindible de cara a la valoración de la </w:t>
      </w:r>
      <w:r w:rsidR="00053F38">
        <w:rPr>
          <w:rStyle w:val="Hipervnculo"/>
          <w:rFonts w:ascii="Calibri" w:eastAsia="Calibri" w:hAnsi="Calibri" w:cs="Calibri"/>
          <w:color w:val="000000" w:themeColor="text1"/>
          <w:u w:val="none"/>
          <w:lang w:val="es-ES_tradnl"/>
        </w:rPr>
        <w:t>video-comunicación</w:t>
      </w:r>
      <w:r w:rsidRPr="00622472">
        <w:rPr>
          <w:rStyle w:val="Hipervnculo"/>
          <w:rFonts w:ascii="Calibri" w:eastAsia="Calibri" w:hAnsi="Calibri" w:cs="Calibri"/>
          <w:color w:val="000000" w:themeColor="text1"/>
          <w:u w:val="none"/>
          <w:lang w:val="es-ES_tradnl"/>
        </w:rPr>
        <w:t xml:space="preserve">. El archivo se remitirá en formato WORD o PDF, firmado electrónicamente por el autor principal o </w:t>
      </w:r>
      <w:r w:rsidRPr="00622472">
        <w:rPr>
          <w:rStyle w:val="Hipervnculo"/>
          <w:rFonts w:ascii="Calibri" w:eastAsia="Calibri" w:hAnsi="Calibri" w:cs="Calibri"/>
          <w:color w:val="000000" w:themeColor="text1"/>
          <w:u w:val="none"/>
          <w:lang w:val="es-ES_tradnl"/>
        </w:rPr>
        <w:lastRenderedPageBreak/>
        <w:t>que haga la función de contacto con la organización de la Jornada, y deberá ser del tipo VIDEOCOM-RMP-</w:t>
      </w:r>
      <w:proofErr w:type="spellStart"/>
      <w:r w:rsidRPr="00622472">
        <w:rPr>
          <w:rStyle w:val="Hipervnculo"/>
          <w:rFonts w:ascii="Calibri" w:eastAsia="Calibri" w:hAnsi="Calibri" w:cs="Calibri"/>
          <w:i/>
          <w:iCs/>
          <w:color w:val="000000" w:themeColor="text1"/>
          <w:u w:val="none"/>
          <w:lang w:val="es-ES_tradnl"/>
        </w:rPr>
        <w:t>título_del_video</w:t>
      </w:r>
      <w:proofErr w:type="spellEnd"/>
      <w:r w:rsidRPr="00622472">
        <w:rPr>
          <w:rStyle w:val="Hipervnculo"/>
          <w:rFonts w:ascii="Calibri" w:eastAsia="Calibri" w:hAnsi="Calibri" w:cs="Calibri"/>
          <w:color w:val="000000" w:themeColor="text1"/>
          <w:u w:val="none"/>
          <w:lang w:val="es-ES_tradnl"/>
        </w:rPr>
        <w:t>-FICHA</w:t>
      </w:r>
    </w:p>
    <w:p w14:paraId="5F104D16" w14:textId="140C45DF" w:rsidR="00FD5299" w:rsidRPr="00622472" w:rsidRDefault="00FD5299" w:rsidP="00FD5299">
      <w:pPr>
        <w:pStyle w:val="Prrafodelista"/>
        <w:numPr>
          <w:ilvl w:val="1"/>
          <w:numId w:val="11"/>
        </w:numPr>
        <w:spacing w:after="160" w:line="259" w:lineRule="auto"/>
        <w:rPr>
          <w:rStyle w:val="Hipervnculo"/>
          <w:rFonts w:ascii="Calibri" w:eastAsia="Calibri" w:hAnsi="Calibri" w:cs="Calibri"/>
          <w:color w:val="000000" w:themeColor="text1"/>
          <w:u w:val="none"/>
          <w:lang w:val="es-ES_tradnl"/>
        </w:rPr>
      </w:pPr>
      <w:r w:rsidRPr="00316B8D">
        <w:rPr>
          <w:rStyle w:val="Hipervnculo"/>
          <w:rFonts w:ascii="Calibri" w:eastAsia="Calibri" w:hAnsi="Calibri" w:cs="Calibri"/>
          <w:b/>
          <w:bCs/>
          <w:color w:val="000000" w:themeColor="text1"/>
          <w:u w:val="none"/>
          <w:lang w:val="es-ES_tradnl"/>
        </w:rPr>
        <w:t xml:space="preserve">Documento de originalidad, conformidad y cesión de derechos de publicación al Foro de la Profesión Médica de España, firmado por parte de todos los autores </w:t>
      </w:r>
      <w:r w:rsidRPr="00622472">
        <w:rPr>
          <w:rStyle w:val="Hipervnculo"/>
          <w:rFonts w:ascii="Calibri" w:eastAsia="Calibri" w:hAnsi="Calibri" w:cs="Calibri"/>
          <w:color w:val="000000" w:themeColor="text1"/>
          <w:u w:val="none"/>
          <w:lang w:val="es-ES_tradnl"/>
        </w:rPr>
        <w:t>(idealmente, con firma electrónica de todos y cada uno; en su defecto, con firma manual de los autores y firma electrónica final válida del autor que se hace responsable de la comunicación con el Foro de la Profesión Médica, que actuaría así de garante de la firma del resto de autores). También en formato.doc o .</w:t>
      </w:r>
      <w:proofErr w:type="spellStart"/>
      <w:r w:rsidRPr="00622472">
        <w:rPr>
          <w:rStyle w:val="Hipervnculo"/>
          <w:rFonts w:ascii="Calibri" w:eastAsia="Calibri" w:hAnsi="Calibri" w:cs="Calibri"/>
          <w:color w:val="000000" w:themeColor="text1"/>
          <w:u w:val="none"/>
          <w:lang w:val="es-ES_tradnl"/>
        </w:rPr>
        <w:t>pdf</w:t>
      </w:r>
      <w:proofErr w:type="spellEnd"/>
      <w:r w:rsidRPr="00622472">
        <w:rPr>
          <w:rStyle w:val="Hipervnculo"/>
          <w:rFonts w:ascii="Calibri" w:eastAsia="Calibri" w:hAnsi="Calibri" w:cs="Calibri"/>
          <w:color w:val="000000" w:themeColor="text1"/>
          <w:u w:val="none"/>
          <w:lang w:val="es-ES_tradnl"/>
        </w:rPr>
        <w:t>, con un título que cumpla con la siguiente estructura: VIDEOCOM-RMP-</w:t>
      </w:r>
      <w:proofErr w:type="spellStart"/>
      <w:r w:rsidRPr="00622472">
        <w:rPr>
          <w:rStyle w:val="Hipervnculo"/>
          <w:rFonts w:ascii="Calibri" w:eastAsia="Calibri" w:hAnsi="Calibri" w:cs="Calibri"/>
          <w:i/>
          <w:iCs/>
          <w:color w:val="000000" w:themeColor="text1"/>
          <w:u w:val="none"/>
          <w:lang w:val="es-ES_tradnl"/>
        </w:rPr>
        <w:t>título_del_video</w:t>
      </w:r>
      <w:proofErr w:type="spellEnd"/>
      <w:r w:rsidRPr="00622472">
        <w:rPr>
          <w:rStyle w:val="Hipervnculo"/>
          <w:rFonts w:ascii="Calibri" w:eastAsia="Calibri" w:hAnsi="Calibri" w:cs="Calibri"/>
          <w:color w:val="000000" w:themeColor="text1"/>
          <w:u w:val="none"/>
          <w:lang w:val="es-ES_tradnl"/>
        </w:rPr>
        <w:t>-</w:t>
      </w:r>
      <w:r w:rsidR="0093127C" w:rsidRPr="00622472">
        <w:rPr>
          <w:rStyle w:val="Hipervnculo"/>
          <w:rFonts w:ascii="Calibri" w:eastAsia="Calibri" w:hAnsi="Calibri" w:cs="Calibri"/>
          <w:color w:val="000000" w:themeColor="text1"/>
          <w:u w:val="none"/>
          <w:lang w:val="es-ES_tradnl"/>
        </w:rPr>
        <w:t>DERECHOS</w:t>
      </w:r>
    </w:p>
    <w:p w14:paraId="0F6A2DD2" w14:textId="3BCC53BF" w:rsidR="00FD5299" w:rsidRPr="00622472" w:rsidRDefault="00FD5299" w:rsidP="00FD5299">
      <w:pPr>
        <w:pStyle w:val="Prrafodelista"/>
        <w:numPr>
          <w:ilvl w:val="1"/>
          <w:numId w:val="11"/>
        </w:numPr>
        <w:spacing w:after="160" w:line="259" w:lineRule="auto"/>
        <w:rPr>
          <w:rStyle w:val="Hipervnculo"/>
          <w:rFonts w:ascii="Calibri" w:eastAsia="Calibri" w:hAnsi="Calibri" w:cs="Calibri"/>
          <w:color w:val="000000" w:themeColor="text1"/>
          <w:u w:val="none"/>
          <w:lang w:val="es-ES_tradnl"/>
        </w:rPr>
      </w:pPr>
      <w:r w:rsidRPr="00622472">
        <w:rPr>
          <w:rStyle w:val="Hipervnculo"/>
          <w:rFonts w:ascii="Calibri" w:eastAsia="Calibri" w:hAnsi="Calibri" w:cs="Calibri"/>
          <w:color w:val="000000" w:themeColor="text1"/>
          <w:u w:val="none"/>
          <w:lang w:val="es-ES_tradnl"/>
        </w:rPr>
        <w:t xml:space="preserve">En caso de que se haya realizado la </w:t>
      </w:r>
      <w:r w:rsidR="00053F38">
        <w:rPr>
          <w:rStyle w:val="Hipervnculo"/>
          <w:rFonts w:ascii="Calibri" w:eastAsia="Calibri" w:hAnsi="Calibri" w:cs="Calibri"/>
          <w:color w:val="000000" w:themeColor="text1"/>
          <w:u w:val="none"/>
          <w:lang w:val="es-ES_tradnl"/>
        </w:rPr>
        <w:t>video-comunicación</w:t>
      </w:r>
      <w:r w:rsidRPr="00622472">
        <w:rPr>
          <w:rStyle w:val="Hipervnculo"/>
          <w:rFonts w:ascii="Calibri" w:eastAsia="Calibri" w:hAnsi="Calibri" w:cs="Calibri"/>
          <w:color w:val="000000" w:themeColor="text1"/>
          <w:u w:val="none"/>
          <w:lang w:val="es-ES_tradnl"/>
        </w:rPr>
        <w:t xml:space="preserve"> en una lengua diferente al castellano, documento de </w:t>
      </w:r>
      <w:r w:rsidRPr="00316B8D">
        <w:rPr>
          <w:rStyle w:val="Hipervnculo"/>
          <w:rFonts w:ascii="Calibri" w:eastAsia="Calibri" w:hAnsi="Calibri" w:cs="Calibri"/>
          <w:b/>
          <w:bCs/>
          <w:color w:val="000000" w:themeColor="text1"/>
          <w:u w:val="none"/>
          <w:lang w:val="es-ES_tradnl"/>
        </w:rPr>
        <w:t>traducción jurada</w:t>
      </w:r>
      <w:r w:rsidRPr="00622472">
        <w:rPr>
          <w:rStyle w:val="Hipervnculo"/>
          <w:rFonts w:ascii="Calibri" w:eastAsia="Calibri" w:hAnsi="Calibri" w:cs="Calibri"/>
          <w:color w:val="000000" w:themeColor="text1"/>
          <w:u w:val="none"/>
          <w:lang w:val="es-ES_tradnl"/>
        </w:rPr>
        <w:t xml:space="preserve"> con la transcripción del texto original y su correspondiente traducción al castellano, firmado de forma electrónica por el traductor jurado que haya realizado la misma, en formato .</w:t>
      </w:r>
      <w:proofErr w:type="spellStart"/>
      <w:r w:rsidRPr="00622472">
        <w:rPr>
          <w:rStyle w:val="Hipervnculo"/>
          <w:rFonts w:ascii="Calibri" w:eastAsia="Calibri" w:hAnsi="Calibri" w:cs="Calibri"/>
          <w:color w:val="000000" w:themeColor="text1"/>
          <w:u w:val="none"/>
          <w:lang w:val="es-ES_tradnl"/>
        </w:rPr>
        <w:t>pdf</w:t>
      </w:r>
      <w:proofErr w:type="spellEnd"/>
      <w:r w:rsidRPr="00622472">
        <w:rPr>
          <w:rStyle w:val="Hipervnculo"/>
          <w:rFonts w:ascii="Calibri" w:eastAsia="Calibri" w:hAnsi="Calibri" w:cs="Calibri"/>
          <w:color w:val="000000" w:themeColor="text1"/>
          <w:u w:val="none"/>
          <w:lang w:val="es-ES_tradnl"/>
        </w:rPr>
        <w:t xml:space="preserve"> o .</w:t>
      </w:r>
      <w:proofErr w:type="spellStart"/>
      <w:r w:rsidRPr="00622472">
        <w:rPr>
          <w:rStyle w:val="Hipervnculo"/>
          <w:rFonts w:ascii="Calibri" w:eastAsia="Calibri" w:hAnsi="Calibri" w:cs="Calibri"/>
          <w:color w:val="000000" w:themeColor="text1"/>
          <w:u w:val="none"/>
          <w:lang w:val="es-ES_tradnl"/>
        </w:rPr>
        <w:t>doc</w:t>
      </w:r>
      <w:proofErr w:type="spellEnd"/>
      <w:r w:rsidRPr="00622472">
        <w:rPr>
          <w:rStyle w:val="Hipervnculo"/>
          <w:rFonts w:ascii="Calibri" w:eastAsia="Calibri" w:hAnsi="Calibri" w:cs="Calibri"/>
          <w:color w:val="000000" w:themeColor="text1"/>
          <w:u w:val="none"/>
          <w:lang w:val="es-ES_tradnl"/>
        </w:rPr>
        <w:t>, y con un título que siga la siguiente estructura: VIDEOCOM-RMP-</w:t>
      </w:r>
      <w:proofErr w:type="spellStart"/>
      <w:r w:rsidRPr="00622472">
        <w:rPr>
          <w:rStyle w:val="Hipervnculo"/>
          <w:rFonts w:ascii="Calibri" w:eastAsia="Calibri" w:hAnsi="Calibri" w:cs="Calibri"/>
          <w:i/>
          <w:iCs/>
          <w:color w:val="000000" w:themeColor="text1"/>
          <w:u w:val="none"/>
          <w:lang w:val="es-ES_tradnl"/>
        </w:rPr>
        <w:t>título_del_video</w:t>
      </w:r>
      <w:proofErr w:type="spellEnd"/>
      <w:r w:rsidRPr="00622472">
        <w:rPr>
          <w:rStyle w:val="Hipervnculo"/>
          <w:rFonts w:ascii="Calibri" w:eastAsia="Calibri" w:hAnsi="Calibri" w:cs="Calibri"/>
          <w:color w:val="000000" w:themeColor="text1"/>
          <w:u w:val="none"/>
          <w:lang w:val="es-ES_tradnl"/>
        </w:rPr>
        <w:t xml:space="preserve">-TRAD. </w:t>
      </w:r>
    </w:p>
    <w:p w14:paraId="6AEDCCFF" w14:textId="0A5DE67B" w:rsidR="005B482A" w:rsidRDefault="00470D24" w:rsidP="005B482A">
      <w:pPr>
        <w:pStyle w:val="RMPtexto"/>
        <w:numPr>
          <w:ilvl w:val="0"/>
          <w:numId w:val="8"/>
        </w:numPr>
      </w:pPr>
      <w:r>
        <w:t>Una vez recibido, se dará acuse de recibo al remitente, que deberá ser al autor que hemos considerado como responsable de la comunicación con el Foro, y se pasará al Comité Científico para su valoración. En caso de que exista algún defecto subsanable, se comunicará al remitente, para que pueda subsanarlo a la mayor brevedad posible, y siempre con antelación a que se inicie el proceso de valoración del trabajo por parte del Comité Científico.</w:t>
      </w:r>
      <w:r w:rsidR="005B482A">
        <w:t xml:space="preserve"> En todo momento se podrá requerir la presentación de documentación adicional, a criterio tanto del Comité Organizador como del Científico, si fuera necesaria para garantizar el cumplimiento general de las bases o del proceso de valoración de las </w:t>
      </w:r>
      <w:r w:rsidR="00053F38">
        <w:t>video-comunicaciones</w:t>
      </w:r>
      <w:r w:rsidR="005B482A">
        <w:t>.</w:t>
      </w:r>
    </w:p>
    <w:p w14:paraId="65A344FE" w14:textId="08FD193C" w:rsidR="00DA7B0B" w:rsidRPr="00DA7B0B" w:rsidRDefault="00470D24" w:rsidP="00DA7B0B">
      <w:pPr>
        <w:pStyle w:val="RMPtexto"/>
        <w:numPr>
          <w:ilvl w:val="0"/>
          <w:numId w:val="8"/>
        </w:numPr>
        <w:rPr>
          <w:b/>
          <w:bCs/>
        </w:rPr>
      </w:pPr>
      <w:r>
        <w:t xml:space="preserve">En caso de ser aceptada la </w:t>
      </w:r>
      <w:r w:rsidR="00053F38">
        <w:t>video-comunicación</w:t>
      </w:r>
      <w:r>
        <w:t xml:space="preserve"> por el Comité Científico para su presentación pública en alguno de los dos mecanismos citados más arriba, se remitirá comunicación por vía electrónica indicando la aceptación del video y el formato y timing de presentación pública de la </w:t>
      </w:r>
      <w:r w:rsidR="00053F38">
        <w:t>video-comunicación</w:t>
      </w:r>
      <w:r>
        <w:t>.</w:t>
      </w:r>
    </w:p>
    <w:p w14:paraId="2FE998BD" w14:textId="221E6116" w:rsidR="00C16CE2" w:rsidRDefault="00DD64FF" w:rsidP="00C16CE2">
      <w:pPr>
        <w:pStyle w:val="Subttulo"/>
      </w:pPr>
      <w:r>
        <w:t xml:space="preserve">4. </w:t>
      </w:r>
      <w:r w:rsidR="00726C05">
        <w:t>Plazo de presentación</w:t>
      </w:r>
    </w:p>
    <w:p w14:paraId="3A8FDC01" w14:textId="1AE4AAF1" w:rsidR="00436097" w:rsidRDefault="00436097" w:rsidP="00436097">
      <w:pPr>
        <w:pStyle w:val="RMPtexto"/>
      </w:pPr>
      <w:r>
        <w:t xml:space="preserve">La fecha límite de entrega será el </w:t>
      </w:r>
      <w:r w:rsidR="00C03C06" w:rsidRPr="00057F00">
        <w:rPr>
          <w:b/>
          <w:bCs/>
        </w:rPr>
        <w:t xml:space="preserve">10 de </w:t>
      </w:r>
      <w:r w:rsidR="00A60247" w:rsidRPr="00057F00">
        <w:rPr>
          <w:b/>
          <w:bCs/>
        </w:rPr>
        <w:t>septiembre</w:t>
      </w:r>
      <w:r w:rsidR="00C16CE2" w:rsidRPr="00057F00">
        <w:rPr>
          <w:b/>
          <w:bCs/>
        </w:rPr>
        <w:t xml:space="preserve"> de 202</w:t>
      </w:r>
      <w:r w:rsidR="00A60247" w:rsidRPr="00057F00">
        <w:rPr>
          <w:b/>
          <w:bCs/>
        </w:rPr>
        <w:t>1</w:t>
      </w:r>
      <w:r w:rsidRPr="00057F00">
        <w:rPr>
          <w:b/>
          <w:bCs/>
        </w:rPr>
        <w:t xml:space="preserve">, a las </w:t>
      </w:r>
      <w:r w:rsidR="00EF561E" w:rsidRPr="00057F00">
        <w:rPr>
          <w:b/>
          <w:bCs/>
        </w:rPr>
        <w:t>23</w:t>
      </w:r>
      <w:r w:rsidRPr="00057F00">
        <w:rPr>
          <w:b/>
          <w:bCs/>
        </w:rPr>
        <w:t>:</w:t>
      </w:r>
      <w:r w:rsidR="00EF561E" w:rsidRPr="00057F00">
        <w:rPr>
          <w:b/>
          <w:bCs/>
        </w:rPr>
        <w:t>59</w:t>
      </w:r>
      <w:r w:rsidRPr="00057F00">
        <w:rPr>
          <w:b/>
          <w:bCs/>
        </w:rPr>
        <w:t xml:space="preserve"> horas</w:t>
      </w:r>
      <w:r w:rsidR="00E04060" w:rsidRPr="00057F00">
        <w:rPr>
          <w:b/>
          <w:bCs/>
        </w:rPr>
        <w:t>,</w:t>
      </w:r>
      <w:r w:rsidR="00E04060">
        <w:t xml:space="preserve"> </w:t>
      </w:r>
      <w:r w:rsidR="00954A86">
        <w:t xml:space="preserve">sirviendo como fecha de referencia la </w:t>
      </w:r>
      <w:r w:rsidR="00193BD7">
        <w:t xml:space="preserve">que figure </w:t>
      </w:r>
      <w:r w:rsidR="002C75C6">
        <w:t>como de envío en el registro del correo electrónico que se reciba.</w:t>
      </w:r>
      <w:r w:rsidR="00ED59A3">
        <w:t xml:space="preserve"> </w:t>
      </w:r>
    </w:p>
    <w:p w14:paraId="06B7F1C1" w14:textId="0A7CA815" w:rsidR="00A16702" w:rsidRDefault="008619C6" w:rsidP="00A16702">
      <w:pPr>
        <w:pStyle w:val="Subttulo"/>
      </w:pPr>
      <w:r>
        <w:t>5</w:t>
      </w:r>
      <w:r w:rsidR="00DD64FF">
        <w:t xml:space="preserve">. </w:t>
      </w:r>
      <w:r w:rsidR="00436097">
        <w:t xml:space="preserve">Publicación. </w:t>
      </w:r>
    </w:p>
    <w:p w14:paraId="39C44EAE" w14:textId="652FEB4A" w:rsidR="00355903" w:rsidRDefault="00436097" w:rsidP="00436097">
      <w:pPr>
        <w:pStyle w:val="RMPtexto"/>
      </w:pPr>
      <w:r>
        <w:t>L</w:t>
      </w:r>
      <w:r w:rsidR="00FB611E">
        <w:t xml:space="preserve">as </w:t>
      </w:r>
      <w:r w:rsidR="00053F38">
        <w:t>video-comunicaciones</w:t>
      </w:r>
      <w:r w:rsidR="00FB611E">
        <w:t xml:space="preserve"> seleccionadas serán retransmitidas en directo en la Jornada</w:t>
      </w:r>
      <w:r w:rsidR="007A6E61">
        <w:t xml:space="preserve"> y, junto con el resto de </w:t>
      </w:r>
      <w:r w:rsidR="00053F38">
        <w:t>video-comunicaciones</w:t>
      </w:r>
      <w:r w:rsidR="007A6E61">
        <w:t xml:space="preserve"> recibidas,</w:t>
      </w:r>
      <w:r>
        <w:t xml:space="preserve"> </w:t>
      </w:r>
      <w:r w:rsidRPr="00057F00">
        <w:rPr>
          <w:b/>
          <w:bCs/>
        </w:rPr>
        <w:t>podr</w:t>
      </w:r>
      <w:r w:rsidR="00E243A7" w:rsidRPr="00057F00">
        <w:rPr>
          <w:b/>
          <w:bCs/>
        </w:rPr>
        <w:t>á</w:t>
      </w:r>
      <w:r w:rsidRPr="00057F00">
        <w:rPr>
          <w:b/>
          <w:bCs/>
        </w:rPr>
        <w:t xml:space="preserve">n ser </w:t>
      </w:r>
      <w:r w:rsidR="007A6E61" w:rsidRPr="00057F00">
        <w:rPr>
          <w:b/>
          <w:bCs/>
        </w:rPr>
        <w:t>hechas públicas</w:t>
      </w:r>
      <w:r w:rsidR="00BA1316" w:rsidRPr="00057F00">
        <w:rPr>
          <w:b/>
          <w:bCs/>
        </w:rPr>
        <w:t xml:space="preserve"> </w:t>
      </w:r>
      <w:r w:rsidR="00057F00">
        <w:rPr>
          <w:b/>
          <w:bCs/>
        </w:rPr>
        <w:t>por la organización o por el Foro de la Profesión Médica y</w:t>
      </w:r>
      <w:r w:rsidR="00057F00" w:rsidRPr="00057F00">
        <w:rPr>
          <w:b/>
          <w:bCs/>
        </w:rPr>
        <w:t xml:space="preserve"> las instituciones que </w:t>
      </w:r>
      <w:r w:rsidR="00057F00">
        <w:rPr>
          <w:b/>
          <w:bCs/>
        </w:rPr>
        <w:t xml:space="preserve">lo </w:t>
      </w:r>
      <w:r w:rsidR="00057F00" w:rsidRPr="00057F00">
        <w:rPr>
          <w:b/>
          <w:bCs/>
        </w:rPr>
        <w:t xml:space="preserve">conforman </w:t>
      </w:r>
      <w:r w:rsidR="00057F00">
        <w:rPr>
          <w:b/>
          <w:bCs/>
        </w:rPr>
        <w:t xml:space="preserve">a través </w:t>
      </w:r>
      <w:proofErr w:type="gramStart"/>
      <w:r w:rsidR="00057F00">
        <w:rPr>
          <w:b/>
          <w:bCs/>
        </w:rPr>
        <w:t xml:space="preserve">de </w:t>
      </w:r>
      <w:r w:rsidR="00BA1316" w:rsidRPr="00057F00">
        <w:rPr>
          <w:b/>
          <w:bCs/>
        </w:rPr>
        <w:t xml:space="preserve"> cualquiera</w:t>
      </w:r>
      <w:proofErr w:type="gramEnd"/>
      <w:r w:rsidR="00BA1316" w:rsidRPr="00057F00">
        <w:rPr>
          <w:b/>
          <w:bCs/>
        </w:rPr>
        <w:t xml:space="preserve"> de los medios profesionales al uso</w:t>
      </w:r>
      <w:r w:rsidR="007A3802" w:rsidRPr="00057F00">
        <w:rPr>
          <w:b/>
          <w:bCs/>
        </w:rPr>
        <w:t xml:space="preserve">, </w:t>
      </w:r>
      <w:r w:rsidR="007A3802">
        <w:t xml:space="preserve">respetando la autoría de los mismos y </w:t>
      </w:r>
      <w:r w:rsidR="00615BEE">
        <w:t xml:space="preserve">derivando </w:t>
      </w:r>
      <w:r w:rsidR="006428E5">
        <w:t xml:space="preserve">a los autores </w:t>
      </w:r>
      <w:r w:rsidR="00615BEE">
        <w:t>cualquier posible beneficio</w:t>
      </w:r>
      <w:r w:rsidR="0023319B">
        <w:t xml:space="preserve"> económico</w:t>
      </w:r>
      <w:r w:rsidR="00615BEE">
        <w:t xml:space="preserve"> que </w:t>
      </w:r>
      <w:r w:rsidR="006428E5">
        <w:t>de ello pudiera derivarse directamente</w:t>
      </w:r>
      <w:r>
        <w:t xml:space="preserve">. </w:t>
      </w:r>
    </w:p>
    <w:p w14:paraId="6A452381" w14:textId="670D2DAD" w:rsidR="003131E2" w:rsidRDefault="008619C6" w:rsidP="003131E2">
      <w:pPr>
        <w:pStyle w:val="Subttulo"/>
      </w:pPr>
      <w:r>
        <w:t>6</w:t>
      </w:r>
      <w:r w:rsidR="003131E2">
        <w:t>. Sumisión expresa.</w:t>
      </w:r>
    </w:p>
    <w:p w14:paraId="3FBA0DBD" w14:textId="562E8FC6" w:rsidR="004B5CBF" w:rsidRDefault="00D01D91" w:rsidP="003131E2">
      <w:pPr>
        <w:pStyle w:val="RMPtexto"/>
      </w:pPr>
      <w:r w:rsidRPr="00D01D91">
        <w:t xml:space="preserve">La presentación de </w:t>
      </w:r>
      <w:r w:rsidR="00053F38">
        <w:t>video-comunicaciones</w:t>
      </w:r>
      <w:r w:rsidRPr="00D01D91">
        <w:t xml:space="preserve"> para la Jornada se hará respetando las </w:t>
      </w:r>
      <w:r w:rsidRPr="00603B7D">
        <w:rPr>
          <w:b/>
          <w:bCs/>
        </w:rPr>
        <w:t>presentes bases, cuyo conocimiento y aceptación sin reservas se asume</w:t>
      </w:r>
      <w:r w:rsidRPr="00D01D91">
        <w:t xml:space="preserve"> en el momento de participar en el concurso</w:t>
      </w:r>
      <w:r w:rsidR="0016297E">
        <w:t>.</w:t>
      </w:r>
      <w:r w:rsidRPr="00D01D91">
        <w:t xml:space="preserve"> </w:t>
      </w:r>
      <w:r w:rsidR="004B5CBF" w:rsidRPr="004B5CBF">
        <w:lastRenderedPageBreak/>
        <w:t xml:space="preserve">La decisión </w:t>
      </w:r>
      <w:r w:rsidR="0016297E">
        <w:t xml:space="preserve">final </w:t>
      </w:r>
      <w:r w:rsidR="004B5CBF" w:rsidRPr="004B5CBF">
        <w:t xml:space="preserve">del Comité Científico </w:t>
      </w:r>
      <w:r w:rsidR="0016297E">
        <w:t xml:space="preserve">con respecto a las </w:t>
      </w:r>
      <w:r w:rsidR="00053F38">
        <w:t>video-comunicaciones</w:t>
      </w:r>
      <w:r w:rsidR="0016297E">
        <w:t xml:space="preserve"> </w:t>
      </w:r>
      <w:r w:rsidR="00FE3CCE">
        <w:t xml:space="preserve">presentadas </w:t>
      </w:r>
      <w:r w:rsidR="004B5CBF" w:rsidRPr="004B5CBF">
        <w:t>se considera</w:t>
      </w:r>
      <w:r w:rsidR="0016297E">
        <w:t>rá</w:t>
      </w:r>
      <w:r w:rsidR="004B5CBF" w:rsidRPr="004B5CBF">
        <w:t xml:space="preserve"> inapelable.</w:t>
      </w:r>
      <w:r w:rsidR="004B5CBF">
        <w:t xml:space="preserve"> </w:t>
      </w:r>
    </w:p>
    <w:p w14:paraId="796FEF11" w14:textId="3253463B" w:rsidR="003131E2" w:rsidRDefault="003131E2" w:rsidP="003131E2">
      <w:pPr>
        <w:pStyle w:val="RMPtexto"/>
      </w:pPr>
      <w:r>
        <w:t>Para cualquier duda, discrepancia, reclamación o cuestión que pueda suscitarse directa o indirectamente con ocasión de la interpretación y ejecución de las presentes bases, las partes renuncian al fuero propio que pudieran corresponderles y se someten expresamente a la jurisdicción de los Juzgados y Tribunales de Madrid.</w:t>
      </w:r>
    </w:p>
    <w:p w14:paraId="08F37F9D" w14:textId="723D9D12" w:rsidR="003131E2" w:rsidRDefault="008619C6" w:rsidP="002515BC">
      <w:pPr>
        <w:pStyle w:val="Subttulo"/>
      </w:pPr>
      <w:r>
        <w:t>7</w:t>
      </w:r>
      <w:r w:rsidR="003131E2" w:rsidRPr="001F32FB">
        <w:t>. Protección de datos</w:t>
      </w:r>
    </w:p>
    <w:p w14:paraId="00736156" w14:textId="77777777" w:rsidR="003131E2" w:rsidRDefault="003131E2" w:rsidP="003131E2">
      <w:pPr>
        <w:pStyle w:val="RMPtexto"/>
      </w:pPr>
      <w:r w:rsidRPr="001F32FB">
        <w:t xml:space="preserve">De conformidad con la normativa vigente de protección de datos (Reglamento UE 2016/679 y L.O. 3/2018) le facilitamos la siguiente información sobre el tratamiento de datos. </w:t>
      </w:r>
    </w:p>
    <w:p w14:paraId="6569D5AA" w14:textId="77777777" w:rsidR="003131E2" w:rsidRDefault="003131E2" w:rsidP="002A7A90">
      <w:pPr>
        <w:pStyle w:val="RMPtexto"/>
        <w:numPr>
          <w:ilvl w:val="0"/>
          <w:numId w:val="6"/>
        </w:numPr>
      </w:pPr>
      <w:r w:rsidRPr="001F32FB">
        <w:t xml:space="preserve">Responsable del tratamiento: </w:t>
      </w:r>
      <w:r>
        <w:t>Foro de la Profesión Médica de España</w:t>
      </w:r>
      <w:r w:rsidRPr="001F32FB">
        <w:t>.</w:t>
      </w:r>
    </w:p>
    <w:p w14:paraId="58A96CF6" w14:textId="06B235C4" w:rsidR="003131E2" w:rsidRDefault="003131E2" w:rsidP="00D5366D">
      <w:pPr>
        <w:pStyle w:val="RMPtexto"/>
        <w:numPr>
          <w:ilvl w:val="0"/>
          <w:numId w:val="6"/>
        </w:numPr>
        <w:spacing w:before="0"/>
      </w:pPr>
      <w:r w:rsidRPr="001F32FB">
        <w:t xml:space="preserve">Fin del tratamiento: Gestión </w:t>
      </w:r>
      <w:r w:rsidR="006B084E">
        <w:t xml:space="preserve">de la presentación de </w:t>
      </w:r>
      <w:r w:rsidR="00053F38">
        <w:t>video-comunicaciones</w:t>
      </w:r>
      <w:r w:rsidR="006B084E">
        <w:t xml:space="preserve"> a la I Jornada sobre relación médico-paciente como patrimonio social y cultural de la humanidad</w:t>
      </w:r>
      <w:r w:rsidRPr="001F32FB">
        <w:t xml:space="preserve">, de conformidad con lo expuesto en las presentes bases, así como su promoción sin limitación territorial. </w:t>
      </w:r>
    </w:p>
    <w:p w14:paraId="76C60FAD" w14:textId="77777777" w:rsidR="003131E2" w:rsidRDefault="003131E2" w:rsidP="002A7A90">
      <w:pPr>
        <w:pStyle w:val="RMPtexto"/>
        <w:numPr>
          <w:ilvl w:val="0"/>
          <w:numId w:val="6"/>
        </w:numPr>
      </w:pPr>
      <w:r w:rsidRPr="001F32FB">
        <w:t>Legitimación: RGPD: Art. 6.1.</w:t>
      </w:r>
      <w:r>
        <w:t>a</w:t>
      </w:r>
      <w:r w:rsidRPr="001F32FB">
        <w:t xml:space="preserve">) </w:t>
      </w:r>
      <w:r>
        <w:t>Consentimiento del interesado</w:t>
      </w:r>
      <w:r w:rsidRPr="001F32FB">
        <w:t xml:space="preserve">. </w:t>
      </w:r>
    </w:p>
    <w:p w14:paraId="3A60D114" w14:textId="05C98790" w:rsidR="000254B2" w:rsidRDefault="003131E2" w:rsidP="002A7A90">
      <w:pPr>
        <w:pStyle w:val="RMPtexto"/>
        <w:numPr>
          <w:ilvl w:val="0"/>
          <w:numId w:val="6"/>
        </w:numPr>
      </w:pPr>
      <w:r w:rsidRPr="001F32FB">
        <w:t xml:space="preserve">Criterios de conservación: Los datos personales de los participantes serán conservados durante la tramitación del procedimiento </w:t>
      </w:r>
      <w:r w:rsidR="00C363CE">
        <w:t>recepción</w:t>
      </w:r>
      <w:r w:rsidR="00791EBF">
        <w:t>,</w:t>
      </w:r>
      <w:r w:rsidR="00C363CE">
        <w:t xml:space="preserve"> selección</w:t>
      </w:r>
      <w:r w:rsidR="00791EBF">
        <w:t xml:space="preserve"> y publicación</w:t>
      </w:r>
      <w:r w:rsidR="00C363CE">
        <w:t xml:space="preserve"> de comunicaciones,</w:t>
      </w:r>
      <w:r w:rsidRPr="001F32FB">
        <w:t xml:space="preserve"> y para determinar las posibles responsabilidades que se pudieran derivar de dicha finalidad y de su tratamiento. </w:t>
      </w:r>
    </w:p>
    <w:p w14:paraId="69DED116" w14:textId="3B218077" w:rsidR="003131E2" w:rsidRDefault="003131E2" w:rsidP="002A7A90">
      <w:pPr>
        <w:pStyle w:val="RMPtexto"/>
        <w:numPr>
          <w:ilvl w:val="0"/>
          <w:numId w:val="6"/>
        </w:numPr>
      </w:pPr>
      <w:r w:rsidRPr="006A6A73">
        <w:t xml:space="preserve">Comunicación de los datos: Los datos </w:t>
      </w:r>
      <w:r w:rsidR="002A7A90" w:rsidRPr="006A6A73">
        <w:t>de los</w:t>
      </w:r>
      <w:r w:rsidRPr="006A6A73">
        <w:t xml:space="preserve"> </w:t>
      </w:r>
      <w:r w:rsidR="00791EBF">
        <w:t xml:space="preserve">autores y </w:t>
      </w:r>
      <w:r w:rsidR="002A7A90" w:rsidRPr="006A6A73">
        <w:t xml:space="preserve">el contenido de sus </w:t>
      </w:r>
      <w:r w:rsidR="00053F38">
        <w:t>video-comunicaciones</w:t>
      </w:r>
      <w:r w:rsidRPr="006A6A73">
        <w:t xml:space="preserve"> </w:t>
      </w:r>
      <w:r w:rsidR="002A7A90" w:rsidRPr="006A6A73">
        <w:t xml:space="preserve">sólo podrán </w:t>
      </w:r>
      <w:r w:rsidRPr="006A6A73">
        <w:t xml:space="preserve">cedidos a </w:t>
      </w:r>
      <w:r w:rsidR="002A7A90" w:rsidRPr="006A6A73">
        <w:t xml:space="preserve">terceros implicados directamente en el proceso de publicación de </w:t>
      </w:r>
      <w:proofErr w:type="gramStart"/>
      <w:r w:rsidR="005F11A2">
        <w:t>las mismas</w:t>
      </w:r>
      <w:proofErr w:type="gramEnd"/>
      <w:r w:rsidR="009B2517">
        <w:t xml:space="preserve">, y, salvo expresa renuncia de los autores, aparecerán vinculados a la propia </w:t>
      </w:r>
      <w:r w:rsidR="00053F38">
        <w:t>video-comunicación</w:t>
      </w:r>
      <w:r w:rsidR="009B2517">
        <w:t xml:space="preserve"> en cualquiera de los usos permitidos por las bases.</w:t>
      </w:r>
    </w:p>
    <w:p w14:paraId="2408306E" w14:textId="4FFC2ED0" w:rsidR="003131E2" w:rsidRDefault="003131E2" w:rsidP="002A7A90">
      <w:pPr>
        <w:pStyle w:val="RMPtexto"/>
        <w:numPr>
          <w:ilvl w:val="0"/>
          <w:numId w:val="6"/>
        </w:numPr>
      </w:pPr>
      <w:r w:rsidRPr="001F32FB">
        <w:t>Derechos que asisten al Interesado: Derecho a retirar el consentimiento en cualquier momento, derecho de acceso, rectificación, portabilidad, supresión</w:t>
      </w:r>
      <w:r>
        <w:t xml:space="preserve">, </w:t>
      </w:r>
      <w:r w:rsidRPr="001F32FB">
        <w:t xml:space="preserve">limitación </w:t>
      </w:r>
      <w:r>
        <w:t xml:space="preserve">y </w:t>
      </w:r>
      <w:r w:rsidRPr="001F32FB">
        <w:t>oposición a su tratamiento, así como el derecho a presentar una reclamación ante la Autoridad de control (www.a</w:t>
      </w:r>
      <w:r>
        <w:t>e</w:t>
      </w:r>
      <w:r w:rsidRPr="001F32FB">
        <w:t xml:space="preserve">pd.es) si considera que el tratamiento no se ajusta a la normativa vigente. Datos de contacto para ejercer sus derechos: </w:t>
      </w:r>
    </w:p>
    <w:p w14:paraId="189CC6DE" w14:textId="156092E0" w:rsidR="002A7A90" w:rsidRDefault="002A7A90" w:rsidP="002A7A90">
      <w:pPr>
        <w:pStyle w:val="RMPtexto"/>
        <w:numPr>
          <w:ilvl w:val="1"/>
          <w:numId w:val="6"/>
        </w:numPr>
      </w:pPr>
      <w:r>
        <w:t>Foro de la Profesión Médica de España</w:t>
      </w:r>
    </w:p>
    <w:p w14:paraId="34EF60D6" w14:textId="5798102F" w:rsidR="002A7A90" w:rsidRDefault="002A7A90" w:rsidP="002A7A90">
      <w:pPr>
        <w:pStyle w:val="RMPtexto"/>
        <w:numPr>
          <w:ilvl w:val="1"/>
          <w:numId w:val="6"/>
        </w:numPr>
      </w:pPr>
      <w:r>
        <w:t>Plaza de las Cortes 11</w:t>
      </w:r>
      <w:r w:rsidR="002515BC">
        <w:t>, 5º</w:t>
      </w:r>
      <w:r>
        <w:t>. 28014 Madrid</w:t>
      </w:r>
    </w:p>
    <w:p w14:paraId="72CE5EC8" w14:textId="39D5CD9F" w:rsidR="00FC0415" w:rsidRDefault="002A7A90" w:rsidP="00436097">
      <w:pPr>
        <w:pStyle w:val="RMPtexto"/>
        <w:numPr>
          <w:ilvl w:val="1"/>
          <w:numId w:val="6"/>
        </w:numPr>
      </w:pPr>
      <w:r>
        <w:t xml:space="preserve">Correo electrónico: </w:t>
      </w:r>
      <w:hyperlink r:id="rId13" w:history="1">
        <w:r w:rsidR="001A4563" w:rsidRPr="00194F4C">
          <w:rPr>
            <w:rStyle w:val="Hipervnculo"/>
          </w:rPr>
          <w:t>foroprofesionmedica@cgcom.es</w:t>
        </w:r>
      </w:hyperlink>
    </w:p>
    <w:p w14:paraId="667DBE18" w14:textId="77777777" w:rsidR="001A4563" w:rsidRDefault="001A4563" w:rsidP="001A4563">
      <w:pPr>
        <w:pStyle w:val="RMPtexto"/>
      </w:pPr>
    </w:p>
    <w:p w14:paraId="76D64507" w14:textId="78457AE9" w:rsidR="00FC0415" w:rsidRPr="00F82773" w:rsidRDefault="000D612B" w:rsidP="008619C6">
      <w:pPr>
        <w:shd w:val="clear" w:color="auto" w:fill="C4BC96" w:themeFill="background2" w:themeFillShade="BF"/>
        <w:ind w:left="0"/>
        <w:jc w:val="center"/>
        <w:rPr>
          <w:rFonts w:ascii="Calibri" w:hAnsi="Calibri" w:cs="Calibri"/>
          <w:b/>
          <w:bCs/>
          <w:color w:val="4A442A" w:themeColor="background2" w:themeShade="40"/>
          <w:sz w:val="28"/>
          <w:szCs w:val="28"/>
          <w:lang w:val="es-ES"/>
        </w:rPr>
      </w:pPr>
      <w:r w:rsidRPr="00F82773">
        <w:rPr>
          <w:rFonts w:ascii="Calibri" w:hAnsi="Calibri" w:cs="Calibri"/>
          <w:color w:val="4A442A" w:themeColor="background2" w:themeShade="40"/>
          <w:sz w:val="28"/>
          <w:szCs w:val="28"/>
          <w:lang w:val="es-ES"/>
        </w:rPr>
        <w:t>U</w:t>
      </w:r>
      <w:r w:rsidR="00FC0415" w:rsidRPr="00F82773">
        <w:rPr>
          <w:rFonts w:ascii="Calibri" w:hAnsi="Calibri" w:cs="Calibri"/>
          <w:color w:val="4A442A" w:themeColor="background2" w:themeShade="40"/>
          <w:sz w:val="28"/>
          <w:szCs w:val="28"/>
          <w:lang w:val="es-ES"/>
        </w:rPr>
        <w:t>na imagen vale más que mil palabras. Graba tu video y ayuda a defender (y difundir) la importancia de la relación médico-paciente con un formato atractivo y dinámico.</w:t>
      </w:r>
    </w:p>
    <w:p w14:paraId="524687D8" w14:textId="77777777" w:rsidR="00FC0415" w:rsidRPr="00FC0415" w:rsidRDefault="00FC0415" w:rsidP="00436097">
      <w:pPr>
        <w:pStyle w:val="RMPtexto"/>
        <w:rPr>
          <w:lang w:val="ca-ES"/>
        </w:rPr>
      </w:pPr>
    </w:p>
    <w:sectPr w:rsidR="00FC0415" w:rsidRPr="00FC0415" w:rsidSect="00603B7D">
      <w:headerReference w:type="default" r:id="rId14"/>
      <w:footerReference w:type="default" r:id="rId15"/>
      <w:pgSz w:w="11906" w:h="16838"/>
      <w:pgMar w:top="2410" w:right="1416" w:bottom="1418" w:left="1418" w:header="709"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1DBF2" w14:textId="77777777" w:rsidR="00BA4963" w:rsidRDefault="00BA4963" w:rsidP="00E200CB">
      <w:pPr>
        <w:spacing w:after="0" w:line="240" w:lineRule="auto"/>
      </w:pPr>
      <w:r>
        <w:separator/>
      </w:r>
    </w:p>
  </w:endnote>
  <w:endnote w:type="continuationSeparator" w:id="0">
    <w:p w14:paraId="13C9F24A" w14:textId="77777777" w:rsidR="00BA4963" w:rsidRDefault="00BA4963" w:rsidP="00E2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465E" w14:textId="3BEA86A9" w:rsidR="00E200CB" w:rsidRPr="005E2414" w:rsidRDefault="005E2414" w:rsidP="005E2414">
    <w:pPr>
      <w:pStyle w:val="Piedepgina"/>
      <w:pBdr>
        <w:top w:val="single" w:sz="24" w:space="1" w:color="365F91" w:themeColor="accent1" w:themeShade="BF"/>
      </w:pBdr>
      <w:jc w:val="right"/>
      <w:rPr>
        <w:color w:val="244061" w:themeColor="accent1" w:themeShade="80"/>
      </w:rPr>
    </w:pPr>
    <w:r>
      <w:rPr>
        <w:color w:val="244061" w:themeColor="accent1" w:themeShade="80"/>
      </w:rPr>
      <w:t>Pl</w:t>
    </w:r>
    <w:r w:rsidRPr="005E2414">
      <w:rPr>
        <w:color w:val="244061" w:themeColor="accent1" w:themeShade="80"/>
      </w:rPr>
      <w:t>aza de las Cortes 11, 5º. 28014 Madrid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0896F" w14:textId="77777777" w:rsidR="00BA4963" w:rsidRDefault="00BA4963" w:rsidP="00E200CB">
      <w:pPr>
        <w:spacing w:after="0" w:line="240" w:lineRule="auto"/>
      </w:pPr>
      <w:r>
        <w:separator/>
      </w:r>
    </w:p>
  </w:footnote>
  <w:footnote w:type="continuationSeparator" w:id="0">
    <w:p w14:paraId="15441D6D" w14:textId="77777777" w:rsidR="00BA4963" w:rsidRDefault="00BA4963" w:rsidP="00E20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5B1B" w14:textId="4D1E17F8" w:rsidR="007447A6" w:rsidRDefault="002229D3" w:rsidP="007447A6">
    <w:pPr>
      <w:pStyle w:val="Encabezado"/>
      <w:pBdr>
        <w:bottom w:val="single" w:sz="24" w:space="1" w:color="E36C0A" w:themeColor="accent6" w:themeShade="BF"/>
      </w:pBdr>
      <w:tabs>
        <w:tab w:val="clear" w:pos="4252"/>
        <w:tab w:val="clear" w:pos="8504"/>
        <w:tab w:val="center" w:pos="2266"/>
      </w:tabs>
      <w:ind w:left="0"/>
      <w:rPr>
        <w:noProof/>
      </w:rPr>
    </w:pPr>
    <w:r>
      <w:rPr>
        <w:noProof/>
      </w:rPr>
      <w:drawing>
        <wp:anchor distT="0" distB="0" distL="114300" distR="114300" simplePos="0" relativeHeight="251663360" behindDoc="0" locked="0" layoutInCell="1" allowOverlap="1" wp14:anchorId="77F4B303" wp14:editId="168A51F9">
          <wp:simplePos x="0" y="0"/>
          <wp:positionH relativeFrom="margin">
            <wp:align>right</wp:align>
          </wp:positionH>
          <wp:positionV relativeFrom="paragraph">
            <wp:posOffset>-64135</wp:posOffset>
          </wp:positionV>
          <wp:extent cx="1847215" cy="713105"/>
          <wp:effectExtent l="0" t="0" r="63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713105"/>
                  </a:xfrm>
                  <a:prstGeom prst="rect">
                    <a:avLst/>
                  </a:prstGeom>
                  <a:noFill/>
                </pic:spPr>
              </pic:pic>
            </a:graphicData>
          </a:graphic>
        </wp:anchor>
      </w:drawing>
    </w:r>
    <w:r w:rsidR="009E0E72">
      <w:rPr>
        <w:noProof/>
      </w:rPr>
      <w:drawing>
        <wp:anchor distT="0" distB="0" distL="114300" distR="114300" simplePos="0" relativeHeight="251657216" behindDoc="0" locked="0" layoutInCell="1" allowOverlap="1" wp14:anchorId="14B2C630" wp14:editId="23310EA6">
          <wp:simplePos x="0" y="0"/>
          <wp:positionH relativeFrom="margin">
            <wp:align>left</wp:align>
          </wp:positionH>
          <wp:positionV relativeFrom="paragraph">
            <wp:posOffset>12065</wp:posOffset>
          </wp:positionV>
          <wp:extent cx="3618865" cy="657225"/>
          <wp:effectExtent l="0" t="0" r="635" b="9525"/>
          <wp:wrapTopAndBottom/>
          <wp:docPr id="6" name="Imagen 6" descr="Imagen que contiene cuchil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P PCIH logo candidat.png"/>
                  <pic:cNvPicPr/>
                </pic:nvPicPr>
                <pic:blipFill rotWithShape="1">
                  <a:blip r:embed="rId2">
                    <a:extLst>
                      <a:ext uri="{28A0092B-C50C-407E-A947-70E740481C1C}">
                        <a14:useLocalDpi xmlns:a14="http://schemas.microsoft.com/office/drawing/2010/main" val="0"/>
                      </a:ext>
                    </a:extLst>
                  </a:blip>
                  <a:srcRect l="1809" t="3948" b="5180"/>
                  <a:stretch/>
                </pic:blipFill>
                <pic:spPr bwMode="auto">
                  <a:xfrm>
                    <a:off x="0" y="0"/>
                    <a:ext cx="3618865" cy="65722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5AB7"/>
    <w:multiLevelType w:val="hybridMultilevel"/>
    <w:tmpl w:val="EE96B414"/>
    <w:lvl w:ilvl="0" w:tplc="0C0A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 w15:restartNumberingAfterBreak="0">
    <w:nsid w:val="0BEF7A46"/>
    <w:multiLevelType w:val="hybridMultilevel"/>
    <w:tmpl w:val="4A90F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3A3CD6"/>
    <w:multiLevelType w:val="hybridMultilevel"/>
    <w:tmpl w:val="55C82F44"/>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976A10"/>
    <w:multiLevelType w:val="hybridMultilevel"/>
    <w:tmpl w:val="6D62B0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C13B2A"/>
    <w:multiLevelType w:val="hybridMultilevel"/>
    <w:tmpl w:val="0B1A2E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75C1276"/>
    <w:multiLevelType w:val="hybridMultilevel"/>
    <w:tmpl w:val="F9AAA000"/>
    <w:lvl w:ilvl="0" w:tplc="0C0A000F">
      <w:start w:val="1"/>
      <w:numFmt w:val="decimal"/>
      <w:lvlText w:val="%1."/>
      <w:lvlJc w:val="left"/>
      <w:pPr>
        <w:ind w:left="765" w:hanging="360"/>
      </w:pPr>
      <w:rPr>
        <w:rFont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6" w15:restartNumberingAfterBreak="0">
    <w:nsid w:val="3E4808E9"/>
    <w:multiLevelType w:val="hybridMultilevel"/>
    <w:tmpl w:val="049079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F1A1629"/>
    <w:multiLevelType w:val="hybridMultilevel"/>
    <w:tmpl w:val="8D5C76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FBD04DF"/>
    <w:multiLevelType w:val="hybridMultilevel"/>
    <w:tmpl w:val="1B783B2C"/>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BE244D7"/>
    <w:multiLevelType w:val="hybridMultilevel"/>
    <w:tmpl w:val="00BC9DD8"/>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C536AC1"/>
    <w:multiLevelType w:val="hybridMultilevel"/>
    <w:tmpl w:val="75441FC2"/>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num w:numId="1">
    <w:abstractNumId w:val="4"/>
  </w:num>
  <w:num w:numId="2">
    <w:abstractNumId w:val="10"/>
  </w:num>
  <w:num w:numId="3">
    <w:abstractNumId w:val="5"/>
  </w:num>
  <w:num w:numId="4">
    <w:abstractNumId w:val="0"/>
  </w:num>
  <w:num w:numId="5">
    <w:abstractNumId w:val="3"/>
  </w:num>
  <w:num w:numId="6">
    <w:abstractNumId w:val="7"/>
  </w:num>
  <w:num w:numId="7">
    <w:abstractNumId w:val="1"/>
  </w:num>
  <w:num w:numId="8">
    <w:abstractNumId w:val="6"/>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410"/>
    <w:rsid w:val="000040C9"/>
    <w:rsid w:val="000054FD"/>
    <w:rsid w:val="00007862"/>
    <w:rsid w:val="00013DE5"/>
    <w:rsid w:val="00013F3A"/>
    <w:rsid w:val="000254B2"/>
    <w:rsid w:val="000277C8"/>
    <w:rsid w:val="0003410B"/>
    <w:rsid w:val="0003420A"/>
    <w:rsid w:val="00037186"/>
    <w:rsid w:val="000432EE"/>
    <w:rsid w:val="00047EAF"/>
    <w:rsid w:val="000526E3"/>
    <w:rsid w:val="0005378A"/>
    <w:rsid w:val="00053F38"/>
    <w:rsid w:val="00055332"/>
    <w:rsid w:val="00057F00"/>
    <w:rsid w:val="00062B7C"/>
    <w:rsid w:val="00080B59"/>
    <w:rsid w:val="000948E9"/>
    <w:rsid w:val="00097CA5"/>
    <w:rsid w:val="000A2483"/>
    <w:rsid w:val="000A5309"/>
    <w:rsid w:val="000A5320"/>
    <w:rsid w:val="000C5AA9"/>
    <w:rsid w:val="000C630C"/>
    <w:rsid w:val="000C6A9D"/>
    <w:rsid w:val="000D0974"/>
    <w:rsid w:val="000D2B63"/>
    <w:rsid w:val="000D525E"/>
    <w:rsid w:val="000D612B"/>
    <w:rsid w:val="000F0C46"/>
    <w:rsid w:val="001020E9"/>
    <w:rsid w:val="00106794"/>
    <w:rsid w:val="001068C2"/>
    <w:rsid w:val="001207E8"/>
    <w:rsid w:val="0012418D"/>
    <w:rsid w:val="0013044D"/>
    <w:rsid w:val="001317AA"/>
    <w:rsid w:val="0013539B"/>
    <w:rsid w:val="00142504"/>
    <w:rsid w:val="00157ED4"/>
    <w:rsid w:val="001622FB"/>
    <w:rsid w:val="0016297E"/>
    <w:rsid w:val="00176C77"/>
    <w:rsid w:val="00183FFB"/>
    <w:rsid w:val="00185E77"/>
    <w:rsid w:val="00187944"/>
    <w:rsid w:val="00193BD7"/>
    <w:rsid w:val="001957F2"/>
    <w:rsid w:val="001A4563"/>
    <w:rsid w:val="001B4093"/>
    <w:rsid w:val="001C0EE9"/>
    <w:rsid w:val="001D5463"/>
    <w:rsid w:val="001E5DE5"/>
    <w:rsid w:val="001F2281"/>
    <w:rsid w:val="001F2D3F"/>
    <w:rsid w:val="0020472B"/>
    <w:rsid w:val="00204BEB"/>
    <w:rsid w:val="002131C6"/>
    <w:rsid w:val="00220C50"/>
    <w:rsid w:val="00221FAB"/>
    <w:rsid w:val="002229D3"/>
    <w:rsid w:val="0023319B"/>
    <w:rsid w:val="002343EC"/>
    <w:rsid w:val="00245255"/>
    <w:rsid w:val="00246B77"/>
    <w:rsid w:val="002515BC"/>
    <w:rsid w:val="00252379"/>
    <w:rsid w:val="002525B9"/>
    <w:rsid w:val="00277EC9"/>
    <w:rsid w:val="002A1979"/>
    <w:rsid w:val="002A1A27"/>
    <w:rsid w:val="002A2CD4"/>
    <w:rsid w:val="002A2D62"/>
    <w:rsid w:val="002A7A90"/>
    <w:rsid w:val="002B1D26"/>
    <w:rsid w:val="002B5172"/>
    <w:rsid w:val="002C2637"/>
    <w:rsid w:val="002C35D2"/>
    <w:rsid w:val="002C75C6"/>
    <w:rsid w:val="002C76E2"/>
    <w:rsid w:val="002D00DA"/>
    <w:rsid w:val="002D1A65"/>
    <w:rsid w:val="002D2505"/>
    <w:rsid w:val="002D3C57"/>
    <w:rsid w:val="002D46AD"/>
    <w:rsid w:val="002D652C"/>
    <w:rsid w:val="002E133B"/>
    <w:rsid w:val="00300DE4"/>
    <w:rsid w:val="003131E2"/>
    <w:rsid w:val="00314D32"/>
    <w:rsid w:val="003156C4"/>
    <w:rsid w:val="00316B8D"/>
    <w:rsid w:val="00322F3B"/>
    <w:rsid w:val="003258BC"/>
    <w:rsid w:val="00327A17"/>
    <w:rsid w:val="0033165F"/>
    <w:rsid w:val="00332237"/>
    <w:rsid w:val="00343189"/>
    <w:rsid w:val="00343D20"/>
    <w:rsid w:val="00354512"/>
    <w:rsid w:val="00355903"/>
    <w:rsid w:val="003575A7"/>
    <w:rsid w:val="003926DB"/>
    <w:rsid w:val="00393E73"/>
    <w:rsid w:val="003C19A6"/>
    <w:rsid w:val="003C6D72"/>
    <w:rsid w:val="003C7BAA"/>
    <w:rsid w:val="003D1137"/>
    <w:rsid w:val="003D3457"/>
    <w:rsid w:val="004158DC"/>
    <w:rsid w:val="00417D70"/>
    <w:rsid w:val="0042042B"/>
    <w:rsid w:val="00436097"/>
    <w:rsid w:val="00445ACE"/>
    <w:rsid w:val="004503F1"/>
    <w:rsid w:val="004559C3"/>
    <w:rsid w:val="00464570"/>
    <w:rsid w:val="004653A6"/>
    <w:rsid w:val="00470D24"/>
    <w:rsid w:val="00470E8B"/>
    <w:rsid w:val="00481030"/>
    <w:rsid w:val="00492AD5"/>
    <w:rsid w:val="00492C0A"/>
    <w:rsid w:val="00497731"/>
    <w:rsid w:val="00497EC6"/>
    <w:rsid w:val="004B5CBF"/>
    <w:rsid w:val="004C65D9"/>
    <w:rsid w:val="004E61AA"/>
    <w:rsid w:val="004E7083"/>
    <w:rsid w:val="004F354F"/>
    <w:rsid w:val="004F367A"/>
    <w:rsid w:val="00504BBB"/>
    <w:rsid w:val="005076C8"/>
    <w:rsid w:val="005113E2"/>
    <w:rsid w:val="00530C29"/>
    <w:rsid w:val="00531E63"/>
    <w:rsid w:val="00534BED"/>
    <w:rsid w:val="00544EB0"/>
    <w:rsid w:val="00553056"/>
    <w:rsid w:val="00555C31"/>
    <w:rsid w:val="00560B4F"/>
    <w:rsid w:val="0056509A"/>
    <w:rsid w:val="00581410"/>
    <w:rsid w:val="00581F62"/>
    <w:rsid w:val="005864B5"/>
    <w:rsid w:val="00590FF5"/>
    <w:rsid w:val="005A0373"/>
    <w:rsid w:val="005A4C92"/>
    <w:rsid w:val="005B2DBB"/>
    <w:rsid w:val="005B482A"/>
    <w:rsid w:val="005B5F30"/>
    <w:rsid w:val="005B637C"/>
    <w:rsid w:val="005C35A3"/>
    <w:rsid w:val="005D06D0"/>
    <w:rsid w:val="005E2414"/>
    <w:rsid w:val="005E6902"/>
    <w:rsid w:val="005E77D4"/>
    <w:rsid w:val="005F11A2"/>
    <w:rsid w:val="005F5D96"/>
    <w:rsid w:val="005F700F"/>
    <w:rsid w:val="005F70BB"/>
    <w:rsid w:val="00603B7D"/>
    <w:rsid w:val="006052F1"/>
    <w:rsid w:val="00610BCA"/>
    <w:rsid w:val="00614A4A"/>
    <w:rsid w:val="00615B6A"/>
    <w:rsid w:val="00615BEE"/>
    <w:rsid w:val="00622472"/>
    <w:rsid w:val="00625413"/>
    <w:rsid w:val="00632BB6"/>
    <w:rsid w:val="006428E5"/>
    <w:rsid w:val="00643C28"/>
    <w:rsid w:val="006537C7"/>
    <w:rsid w:val="00654E70"/>
    <w:rsid w:val="0066377F"/>
    <w:rsid w:val="006730A9"/>
    <w:rsid w:val="006744DC"/>
    <w:rsid w:val="00683019"/>
    <w:rsid w:val="006844C3"/>
    <w:rsid w:val="0068555D"/>
    <w:rsid w:val="006A1974"/>
    <w:rsid w:val="006A6A73"/>
    <w:rsid w:val="006A6B0E"/>
    <w:rsid w:val="006B084E"/>
    <w:rsid w:val="006C011D"/>
    <w:rsid w:val="006D1480"/>
    <w:rsid w:val="006D4CDC"/>
    <w:rsid w:val="006D65EA"/>
    <w:rsid w:val="006E298F"/>
    <w:rsid w:val="006F722D"/>
    <w:rsid w:val="00714413"/>
    <w:rsid w:val="00725ED7"/>
    <w:rsid w:val="00726C05"/>
    <w:rsid w:val="00727D34"/>
    <w:rsid w:val="007329A5"/>
    <w:rsid w:val="007447A6"/>
    <w:rsid w:val="00746242"/>
    <w:rsid w:val="0075041A"/>
    <w:rsid w:val="0075087D"/>
    <w:rsid w:val="00777D7D"/>
    <w:rsid w:val="007842D4"/>
    <w:rsid w:val="00791EBF"/>
    <w:rsid w:val="007A0EB0"/>
    <w:rsid w:val="007A0F7F"/>
    <w:rsid w:val="007A3802"/>
    <w:rsid w:val="007A6E61"/>
    <w:rsid w:val="007B1312"/>
    <w:rsid w:val="007B48A9"/>
    <w:rsid w:val="007B5559"/>
    <w:rsid w:val="007C6872"/>
    <w:rsid w:val="007D19BD"/>
    <w:rsid w:val="00805C1E"/>
    <w:rsid w:val="0081103C"/>
    <w:rsid w:val="008122DA"/>
    <w:rsid w:val="00822D4B"/>
    <w:rsid w:val="008267F5"/>
    <w:rsid w:val="0082754C"/>
    <w:rsid w:val="00835F8A"/>
    <w:rsid w:val="00836C55"/>
    <w:rsid w:val="008418E7"/>
    <w:rsid w:val="0084237E"/>
    <w:rsid w:val="00857950"/>
    <w:rsid w:val="008619C6"/>
    <w:rsid w:val="0086371B"/>
    <w:rsid w:val="00865F00"/>
    <w:rsid w:val="008745B6"/>
    <w:rsid w:val="0087690F"/>
    <w:rsid w:val="00877152"/>
    <w:rsid w:val="00877D9E"/>
    <w:rsid w:val="00882FEC"/>
    <w:rsid w:val="0089070E"/>
    <w:rsid w:val="00891096"/>
    <w:rsid w:val="00894E3C"/>
    <w:rsid w:val="00894E43"/>
    <w:rsid w:val="0089691E"/>
    <w:rsid w:val="00896EB0"/>
    <w:rsid w:val="008A39FD"/>
    <w:rsid w:val="008A7864"/>
    <w:rsid w:val="008B2241"/>
    <w:rsid w:val="008B321C"/>
    <w:rsid w:val="008C2489"/>
    <w:rsid w:val="008D706C"/>
    <w:rsid w:val="008E0D2B"/>
    <w:rsid w:val="0090231E"/>
    <w:rsid w:val="00904A94"/>
    <w:rsid w:val="0090610E"/>
    <w:rsid w:val="00907C3C"/>
    <w:rsid w:val="00916AC4"/>
    <w:rsid w:val="00925007"/>
    <w:rsid w:val="0093127C"/>
    <w:rsid w:val="00931905"/>
    <w:rsid w:val="009335FF"/>
    <w:rsid w:val="00935F15"/>
    <w:rsid w:val="0094623C"/>
    <w:rsid w:val="0095250A"/>
    <w:rsid w:val="0095369F"/>
    <w:rsid w:val="00954A86"/>
    <w:rsid w:val="009602E7"/>
    <w:rsid w:val="00960FE5"/>
    <w:rsid w:val="009637E7"/>
    <w:rsid w:val="009641AE"/>
    <w:rsid w:val="0096666B"/>
    <w:rsid w:val="00971EEC"/>
    <w:rsid w:val="009750AF"/>
    <w:rsid w:val="009779A1"/>
    <w:rsid w:val="00981FB9"/>
    <w:rsid w:val="0098696B"/>
    <w:rsid w:val="009906BC"/>
    <w:rsid w:val="00993041"/>
    <w:rsid w:val="009931EC"/>
    <w:rsid w:val="00996C08"/>
    <w:rsid w:val="009976F6"/>
    <w:rsid w:val="009A24A9"/>
    <w:rsid w:val="009A6DEA"/>
    <w:rsid w:val="009B2517"/>
    <w:rsid w:val="009B74A0"/>
    <w:rsid w:val="009C2A99"/>
    <w:rsid w:val="009C4AA3"/>
    <w:rsid w:val="009D372E"/>
    <w:rsid w:val="009D66C0"/>
    <w:rsid w:val="009D717D"/>
    <w:rsid w:val="009E0E72"/>
    <w:rsid w:val="009E2B62"/>
    <w:rsid w:val="00A00398"/>
    <w:rsid w:val="00A038BA"/>
    <w:rsid w:val="00A16702"/>
    <w:rsid w:val="00A17A15"/>
    <w:rsid w:val="00A21960"/>
    <w:rsid w:val="00A258E8"/>
    <w:rsid w:val="00A26931"/>
    <w:rsid w:val="00A307B2"/>
    <w:rsid w:val="00A33DEF"/>
    <w:rsid w:val="00A47ADB"/>
    <w:rsid w:val="00A47FBA"/>
    <w:rsid w:val="00A54441"/>
    <w:rsid w:val="00A5461D"/>
    <w:rsid w:val="00A56EA2"/>
    <w:rsid w:val="00A60247"/>
    <w:rsid w:val="00A61C49"/>
    <w:rsid w:val="00A8682F"/>
    <w:rsid w:val="00A95956"/>
    <w:rsid w:val="00AA520D"/>
    <w:rsid w:val="00AC0670"/>
    <w:rsid w:val="00AC10E4"/>
    <w:rsid w:val="00AC4F74"/>
    <w:rsid w:val="00AD0AEB"/>
    <w:rsid w:val="00AD7397"/>
    <w:rsid w:val="00AE40DD"/>
    <w:rsid w:val="00AF1A7C"/>
    <w:rsid w:val="00AF43B8"/>
    <w:rsid w:val="00AF7789"/>
    <w:rsid w:val="00B05DD7"/>
    <w:rsid w:val="00B11CD7"/>
    <w:rsid w:val="00B16891"/>
    <w:rsid w:val="00B27A81"/>
    <w:rsid w:val="00B36758"/>
    <w:rsid w:val="00B471F6"/>
    <w:rsid w:val="00B50B1A"/>
    <w:rsid w:val="00B51ADB"/>
    <w:rsid w:val="00B540A2"/>
    <w:rsid w:val="00B62FBF"/>
    <w:rsid w:val="00B7531A"/>
    <w:rsid w:val="00B8417C"/>
    <w:rsid w:val="00B935B9"/>
    <w:rsid w:val="00B965E3"/>
    <w:rsid w:val="00B97093"/>
    <w:rsid w:val="00BA1316"/>
    <w:rsid w:val="00BA2CDE"/>
    <w:rsid w:val="00BA3286"/>
    <w:rsid w:val="00BA4423"/>
    <w:rsid w:val="00BA4963"/>
    <w:rsid w:val="00BB1466"/>
    <w:rsid w:val="00BC3783"/>
    <w:rsid w:val="00BC7114"/>
    <w:rsid w:val="00BD3AAF"/>
    <w:rsid w:val="00BD4009"/>
    <w:rsid w:val="00BE10A7"/>
    <w:rsid w:val="00C003D9"/>
    <w:rsid w:val="00C03C06"/>
    <w:rsid w:val="00C040A0"/>
    <w:rsid w:val="00C11EBB"/>
    <w:rsid w:val="00C11FA4"/>
    <w:rsid w:val="00C16CE2"/>
    <w:rsid w:val="00C17371"/>
    <w:rsid w:val="00C231E8"/>
    <w:rsid w:val="00C2379E"/>
    <w:rsid w:val="00C25D19"/>
    <w:rsid w:val="00C35795"/>
    <w:rsid w:val="00C363CE"/>
    <w:rsid w:val="00C63F17"/>
    <w:rsid w:val="00C738B8"/>
    <w:rsid w:val="00C81332"/>
    <w:rsid w:val="00C813E7"/>
    <w:rsid w:val="00C91BCF"/>
    <w:rsid w:val="00C9471B"/>
    <w:rsid w:val="00C94BF1"/>
    <w:rsid w:val="00CA31E2"/>
    <w:rsid w:val="00CA54D1"/>
    <w:rsid w:val="00CA724B"/>
    <w:rsid w:val="00CC27AE"/>
    <w:rsid w:val="00CD1E85"/>
    <w:rsid w:val="00CD5248"/>
    <w:rsid w:val="00CD7652"/>
    <w:rsid w:val="00CF3073"/>
    <w:rsid w:val="00CF5044"/>
    <w:rsid w:val="00D00BEB"/>
    <w:rsid w:val="00D01D91"/>
    <w:rsid w:val="00D11E92"/>
    <w:rsid w:val="00D12D45"/>
    <w:rsid w:val="00D17051"/>
    <w:rsid w:val="00D20814"/>
    <w:rsid w:val="00D27255"/>
    <w:rsid w:val="00D32ECC"/>
    <w:rsid w:val="00D37119"/>
    <w:rsid w:val="00D37AD9"/>
    <w:rsid w:val="00D45C83"/>
    <w:rsid w:val="00D50A2F"/>
    <w:rsid w:val="00D5366D"/>
    <w:rsid w:val="00D5391A"/>
    <w:rsid w:val="00D55284"/>
    <w:rsid w:val="00D55A48"/>
    <w:rsid w:val="00D5602A"/>
    <w:rsid w:val="00D570F7"/>
    <w:rsid w:val="00D57ED8"/>
    <w:rsid w:val="00D62EE1"/>
    <w:rsid w:val="00D747F0"/>
    <w:rsid w:val="00D766DF"/>
    <w:rsid w:val="00D779B1"/>
    <w:rsid w:val="00D8094A"/>
    <w:rsid w:val="00D83A7F"/>
    <w:rsid w:val="00D866E4"/>
    <w:rsid w:val="00D91132"/>
    <w:rsid w:val="00D92778"/>
    <w:rsid w:val="00D92E72"/>
    <w:rsid w:val="00DA7B0B"/>
    <w:rsid w:val="00DB1EA0"/>
    <w:rsid w:val="00DB24DB"/>
    <w:rsid w:val="00DB378A"/>
    <w:rsid w:val="00DD64FF"/>
    <w:rsid w:val="00E01098"/>
    <w:rsid w:val="00E02B2B"/>
    <w:rsid w:val="00E04060"/>
    <w:rsid w:val="00E051D9"/>
    <w:rsid w:val="00E11DB8"/>
    <w:rsid w:val="00E200CB"/>
    <w:rsid w:val="00E243A7"/>
    <w:rsid w:val="00E2526C"/>
    <w:rsid w:val="00E2776B"/>
    <w:rsid w:val="00E35F59"/>
    <w:rsid w:val="00E437C0"/>
    <w:rsid w:val="00E52B1A"/>
    <w:rsid w:val="00EA207F"/>
    <w:rsid w:val="00EA6648"/>
    <w:rsid w:val="00EB7A73"/>
    <w:rsid w:val="00ED0477"/>
    <w:rsid w:val="00ED0C61"/>
    <w:rsid w:val="00ED1C81"/>
    <w:rsid w:val="00ED59A3"/>
    <w:rsid w:val="00ED61ED"/>
    <w:rsid w:val="00EE2736"/>
    <w:rsid w:val="00EE600E"/>
    <w:rsid w:val="00EE7B39"/>
    <w:rsid w:val="00EF561E"/>
    <w:rsid w:val="00EF70D4"/>
    <w:rsid w:val="00F0203D"/>
    <w:rsid w:val="00F040EA"/>
    <w:rsid w:val="00F06080"/>
    <w:rsid w:val="00F10958"/>
    <w:rsid w:val="00F27DB9"/>
    <w:rsid w:val="00F40E51"/>
    <w:rsid w:val="00F5512A"/>
    <w:rsid w:val="00F60673"/>
    <w:rsid w:val="00F672D1"/>
    <w:rsid w:val="00F81792"/>
    <w:rsid w:val="00F82773"/>
    <w:rsid w:val="00F9410C"/>
    <w:rsid w:val="00F97492"/>
    <w:rsid w:val="00FA51F0"/>
    <w:rsid w:val="00FB611E"/>
    <w:rsid w:val="00FC0415"/>
    <w:rsid w:val="00FC592E"/>
    <w:rsid w:val="00FC6152"/>
    <w:rsid w:val="00FD3B6B"/>
    <w:rsid w:val="00FD5299"/>
    <w:rsid w:val="00FE2AB6"/>
    <w:rsid w:val="00FE3C68"/>
    <w:rsid w:val="00FE3CCE"/>
    <w:rsid w:val="00FF1A56"/>
    <w:rsid w:val="00FF3279"/>
    <w:rsid w:val="00FF55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E12C03"/>
  <w15:docId w15:val="{BA9E1124-57D2-4E51-A8BC-9DB9BB5D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ind w:left="116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C81"/>
    <w:rPr>
      <w:lang w:val="ca-ES"/>
    </w:rPr>
  </w:style>
  <w:style w:type="paragraph" w:styleId="Ttulo1">
    <w:name w:val="heading 1"/>
    <w:basedOn w:val="Normal"/>
    <w:next w:val="Normal"/>
    <w:link w:val="Ttulo1Car"/>
    <w:uiPriority w:val="9"/>
    <w:qFormat/>
    <w:rsid w:val="001317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14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1410"/>
    <w:rPr>
      <w:rFonts w:ascii="Tahoma" w:hAnsi="Tahoma" w:cs="Tahoma"/>
      <w:sz w:val="16"/>
      <w:szCs w:val="16"/>
      <w:lang w:val="ca-ES"/>
    </w:rPr>
  </w:style>
  <w:style w:type="paragraph" w:styleId="Encabezado">
    <w:name w:val="header"/>
    <w:basedOn w:val="Normal"/>
    <w:link w:val="EncabezadoCar"/>
    <w:uiPriority w:val="99"/>
    <w:unhideWhenUsed/>
    <w:rsid w:val="00E200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00CB"/>
    <w:rPr>
      <w:lang w:val="ca-ES"/>
    </w:rPr>
  </w:style>
  <w:style w:type="paragraph" w:styleId="Piedepgina">
    <w:name w:val="footer"/>
    <w:basedOn w:val="Normal"/>
    <w:link w:val="PiedepginaCar"/>
    <w:uiPriority w:val="99"/>
    <w:unhideWhenUsed/>
    <w:rsid w:val="00E200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00CB"/>
    <w:rPr>
      <w:lang w:val="ca-ES"/>
    </w:rPr>
  </w:style>
  <w:style w:type="paragraph" w:styleId="Ttulo">
    <w:name w:val="Title"/>
    <w:basedOn w:val="Normal"/>
    <w:next w:val="Normal"/>
    <w:link w:val="TtuloCar"/>
    <w:uiPriority w:val="10"/>
    <w:qFormat/>
    <w:rsid w:val="00A95956"/>
    <w:pPr>
      <w:spacing w:after="0" w:line="240" w:lineRule="auto"/>
      <w:ind w:left="0"/>
      <w:contextualSpacing/>
      <w:jc w:val="center"/>
    </w:pPr>
    <w:rPr>
      <w:rFonts w:asciiTheme="majorHAnsi" w:eastAsiaTheme="majorEastAsia" w:hAnsiTheme="majorHAnsi" w:cstheme="majorBidi"/>
      <w:spacing w:val="-10"/>
      <w:kern w:val="28"/>
      <w:sz w:val="40"/>
      <w:szCs w:val="40"/>
      <w:lang w:val="es-ES"/>
    </w:rPr>
  </w:style>
  <w:style w:type="character" w:customStyle="1" w:styleId="TtuloCar">
    <w:name w:val="Título Car"/>
    <w:basedOn w:val="Fuentedeprrafopredeter"/>
    <w:link w:val="Ttulo"/>
    <w:uiPriority w:val="10"/>
    <w:rsid w:val="00A95956"/>
    <w:rPr>
      <w:rFonts w:asciiTheme="majorHAnsi" w:eastAsiaTheme="majorEastAsia" w:hAnsiTheme="majorHAnsi" w:cstheme="majorBidi"/>
      <w:spacing w:val="-10"/>
      <w:kern w:val="28"/>
      <w:sz w:val="40"/>
      <w:szCs w:val="40"/>
    </w:rPr>
  </w:style>
  <w:style w:type="character" w:customStyle="1" w:styleId="Ttulo1Car">
    <w:name w:val="Título 1 Car"/>
    <w:basedOn w:val="Fuentedeprrafopredeter"/>
    <w:link w:val="Ttulo1"/>
    <w:uiPriority w:val="9"/>
    <w:rsid w:val="001317AA"/>
    <w:rPr>
      <w:rFonts w:asciiTheme="majorHAnsi" w:eastAsiaTheme="majorEastAsia" w:hAnsiTheme="majorHAnsi" w:cstheme="majorBidi"/>
      <w:color w:val="365F91" w:themeColor="accent1" w:themeShade="BF"/>
      <w:sz w:val="32"/>
      <w:szCs w:val="32"/>
      <w:lang w:val="ca-ES"/>
    </w:rPr>
  </w:style>
  <w:style w:type="paragraph" w:customStyle="1" w:styleId="RMPTITULO">
    <w:name w:val="RMP TITULO"/>
    <w:basedOn w:val="Ttulo1"/>
    <w:qFormat/>
    <w:rsid w:val="004559C3"/>
    <w:pPr>
      <w:ind w:left="0"/>
      <w:jc w:val="center"/>
    </w:pPr>
    <w:rPr>
      <w:color w:val="58523A"/>
      <w:lang w:val="es-ES"/>
    </w:rPr>
  </w:style>
  <w:style w:type="paragraph" w:customStyle="1" w:styleId="RMPtexto">
    <w:name w:val="RMP texto"/>
    <w:basedOn w:val="Normal"/>
    <w:qFormat/>
    <w:rsid w:val="004559C3"/>
    <w:pPr>
      <w:spacing w:before="120" w:after="0"/>
      <w:ind w:left="0"/>
      <w:jc w:val="both"/>
    </w:pPr>
    <w:rPr>
      <w:lang w:val="es-ES"/>
    </w:rPr>
  </w:style>
  <w:style w:type="paragraph" w:styleId="Subttulo">
    <w:name w:val="Subtitle"/>
    <w:basedOn w:val="RMPtexto"/>
    <w:next w:val="Normal"/>
    <w:link w:val="SubttuloCar"/>
    <w:uiPriority w:val="11"/>
    <w:qFormat/>
    <w:rsid w:val="00C25D19"/>
    <w:rPr>
      <w:color w:val="984806" w:themeColor="accent6" w:themeShade="80"/>
      <w:sz w:val="28"/>
      <w:szCs w:val="28"/>
    </w:rPr>
  </w:style>
  <w:style w:type="character" w:customStyle="1" w:styleId="SubttuloCar">
    <w:name w:val="Subtítulo Car"/>
    <w:basedOn w:val="Fuentedeprrafopredeter"/>
    <w:link w:val="Subttulo"/>
    <w:uiPriority w:val="11"/>
    <w:rsid w:val="00C25D19"/>
    <w:rPr>
      <w:color w:val="984806" w:themeColor="accent6" w:themeShade="80"/>
      <w:sz w:val="28"/>
      <w:szCs w:val="28"/>
    </w:rPr>
  </w:style>
  <w:style w:type="character" w:styleId="Hipervnculo">
    <w:name w:val="Hyperlink"/>
    <w:basedOn w:val="Fuentedeprrafopredeter"/>
    <w:uiPriority w:val="99"/>
    <w:unhideWhenUsed/>
    <w:rsid w:val="002D2505"/>
    <w:rPr>
      <w:color w:val="0000FF"/>
      <w:u w:val="single"/>
    </w:rPr>
  </w:style>
  <w:style w:type="character" w:styleId="Refdecomentario">
    <w:name w:val="annotation reference"/>
    <w:basedOn w:val="Fuentedeprrafopredeter"/>
    <w:uiPriority w:val="99"/>
    <w:semiHidden/>
    <w:unhideWhenUsed/>
    <w:rsid w:val="003131E2"/>
    <w:rPr>
      <w:sz w:val="16"/>
      <w:szCs w:val="16"/>
    </w:rPr>
  </w:style>
  <w:style w:type="paragraph" w:styleId="Textocomentario">
    <w:name w:val="annotation text"/>
    <w:basedOn w:val="Normal"/>
    <w:link w:val="TextocomentarioCar"/>
    <w:uiPriority w:val="99"/>
    <w:semiHidden/>
    <w:unhideWhenUsed/>
    <w:rsid w:val="003131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31E2"/>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3131E2"/>
    <w:rPr>
      <w:b/>
      <w:bCs/>
    </w:rPr>
  </w:style>
  <w:style w:type="character" w:customStyle="1" w:styleId="AsuntodelcomentarioCar">
    <w:name w:val="Asunto del comentario Car"/>
    <w:basedOn w:val="TextocomentarioCar"/>
    <w:link w:val="Asuntodelcomentario"/>
    <w:uiPriority w:val="99"/>
    <w:semiHidden/>
    <w:rsid w:val="003131E2"/>
    <w:rPr>
      <w:b/>
      <w:bCs/>
      <w:sz w:val="20"/>
      <w:szCs w:val="20"/>
      <w:lang w:val="ca-ES"/>
    </w:rPr>
  </w:style>
  <w:style w:type="paragraph" w:styleId="Prrafodelista">
    <w:name w:val="List Paragraph"/>
    <w:basedOn w:val="Normal"/>
    <w:uiPriority w:val="34"/>
    <w:qFormat/>
    <w:rsid w:val="00B540A2"/>
    <w:pPr>
      <w:ind w:left="720"/>
      <w:contextualSpacing/>
    </w:pPr>
  </w:style>
  <w:style w:type="character" w:styleId="Mencinsinresolver">
    <w:name w:val="Unresolved Mention"/>
    <w:basedOn w:val="Fuentedeprrafopredeter"/>
    <w:uiPriority w:val="99"/>
    <w:semiHidden/>
    <w:unhideWhenUsed/>
    <w:rsid w:val="00610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roprofesionmedica@cgc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roprofesionmedica@cgcom.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gcom.es/sites/default/files/relacion_medico_paciente_2019/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4A7609C9E42479D691F0B549A3486" ma:contentTypeVersion="13" ma:contentTypeDescription="Create a new document." ma:contentTypeScope="" ma:versionID="801b4cd69148f05ed6bddce123ed480e">
  <xsd:schema xmlns:xsd="http://www.w3.org/2001/XMLSchema" xmlns:xs="http://www.w3.org/2001/XMLSchema" xmlns:p="http://schemas.microsoft.com/office/2006/metadata/properties" xmlns:ns3="732a3e6e-7c9b-4ff0-a71b-d9250286008e" xmlns:ns4="5da859ee-6051-4975-8c7b-f039ad424d39" targetNamespace="http://schemas.microsoft.com/office/2006/metadata/properties" ma:root="true" ma:fieldsID="08559d4b21b02859efcab5e903d83199" ns3:_="" ns4:_="">
    <xsd:import namespace="732a3e6e-7c9b-4ff0-a71b-d9250286008e"/>
    <xsd:import namespace="5da859ee-6051-4975-8c7b-f039ad424d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a3e6e-7c9b-4ff0-a71b-d92502860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a859ee-6051-4975-8c7b-f039ad424d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B2A606-329A-4063-9B57-38989CBFC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a3e6e-7c9b-4ff0-a71b-d9250286008e"/>
    <ds:schemaRef ds:uri="5da859ee-6051-4975-8c7b-f039ad424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D16846-577A-437F-A8C5-E96CE305C543}">
  <ds:schemaRefs>
    <ds:schemaRef ds:uri="http://schemas.openxmlformats.org/officeDocument/2006/bibliography"/>
  </ds:schemaRefs>
</ds:datastoreItem>
</file>

<file path=customXml/itemProps3.xml><?xml version="1.0" encoding="utf-8"?>
<ds:datastoreItem xmlns:ds="http://schemas.openxmlformats.org/officeDocument/2006/customXml" ds:itemID="{542E65E3-AD33-465F-A7DB-EAB14A8A90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F1EC73-F531-4612-A0CA-F9D7E6DCC6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Pages>
  <Words>2209</Words>
  <Characters>12154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Martinez;Miguel Ángel García</dc:creator>
  <cp:keywords>BC;manifiesto;borrador</cp:keywords>
  <dc:description/>
  <cp:lastModifiedBy>Miguel Angel García</cp:lastModifiedBy>
  <cp:revision>91</cp:revision>
  <cp:lastPrinted>2019-10-28T16:47:00Z</cp:lastPrinted>
  <dcterms:created xsi:type="dcterms:W3CDTF">2021-05-28T14:23:00Z</dcterms:created>
  <dcterms:modified xsi:type="dcterms:W3CDTF">2021-06-23T14:10:00Z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0x010100EAE4A7609C9E42479D691F0B549A3486</vt:lpwstr>
  </property>
</Properties>
</file>